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2BF" w:rsidRPr="005342BF" w:rsidRDefault="005342BF" w:rsidP="005342BF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Sprawozdanie merytoryczne Stowarzyszenia Przymierze Rodzin za rok 2006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</w:t>
      </w:r>
    </w:p>
    <w:p w:rsidR="005342BF" w:rsidRPr="005342BF" w:rsidRDefault="005342BF" w:rsidP="00534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2BF">
        <w:rPr>
          <w:rFonts w:ascii="Arial" w:eastAsia="Times New Roman" w:hAnsi="Arial" w:cs="Arial"/>
          <w:b/>
          <w:bCs/>
          <w:color w:val="366333"/>
          <w:sz w:val="18"/>
          <w:szCs w:val="18"/>
          <w:shd w:val="clear" w:color="auto" w:fill="FFFFFF"/>
          <w:lang w:eastAsia="pl-PL"/>
        </w:rPr>
        <w:t>1/ Nazwa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STOWARZYSZENIE  PRZYMIERZE  RODZIN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 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2/ Siedziba i adres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UL. NOWOGRODZKA 51,  00-695 WARSZAWA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 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3/ Data wpisu w KRS i nr KRS-u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28.02.2002 r.   nr 0000091879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 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4/ Nr regon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012029081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 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5/ Dane dotyczące członków Zarządu Stowarzyszenia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1. Dzieduszycka Izabela 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 xml:space="preserve">2. </w:t>
      </w:r>
      <w:proofErr w:type="spellStart"/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Bejnar</w:t>
      </w:r>
      <w:proofErr w:type="spellEnd"/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 xml:space="preserve"> Bejnarowicz Marta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3. Błaszczyk Maciej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 xml:space="preserve">4. </w:t>
      </w:r>
      <w:proofErr w:type="spellStart"/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Czeranowska</w:t>
      </w:r>
      <w:proofErr w:type="spellEnd"/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 xml:space="preserve"> Jastrzębska Hanna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 xml:space="preserve">5. </w:t>
      </w:r>
      <w:proofErr w:type="spellStart"/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Ginter</w:t>
      </w:r>
      <w:proofErr w:type="spellEnd"/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 xml:space="preserve"> Michał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 xml:space="preserve">6. Grabowska </w:t>
      </w:r>
      <w:proofErr w:type="spellStart"/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Szlubowska</w:t>
      </w:r>
      <w:proofErr w:type="spellEnd"/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 xml:space="preserve"> Ewa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7. Hofman Tadeusz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8. Jagielski Marek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9. Kiełczewska Maria-Magdalena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10. Krynicka Teresa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 xml:space="preserve">11. </w:t>
      </w:r>
      <w:proofErr w:type="spellStart"/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Leonarski</w:t>
      </w:r>
      <w:proofErr w:type="spellEnd"/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 xml:space="preserve"> Dariusz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12. Ossolińska Maria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13. Pietrzak Adam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14. Podlewski Rafał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 xml:space="preserve">15. </w:t>
      </w:r>
      <w:proofErr w:type="spellStart"/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Stelmaszyńska</w:t>
      </w:r>
      <w:proofErr w:type="spellEnd"/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 Maria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 xml:space="preserve">16. </w:t>
      </w:r>
      <w:proofErr w:type="spellStart"/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Urmańska</w:t>
      </w:r>
      <w:proofErr w:type="spellEnd"/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 xml:space="preserve"> Maria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17. Wiśniewska Iwona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18. Witkowski Franciszek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 xml:space="preserve">19. </w:t>
      </w:r>
      <w:proofErr w:type="spellStart"/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Wodzyński</w:t>
      </w:r>
      <w:proofErr w:type="spellEnd"/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 xml:space="preserve"> Mariusz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 xml:space="preserve">20. </w:t>
      </w:r>
      <w:proofErr w:type="spellStart"/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Ziołkowski</w:t>
      </w:r>
      <w:proofErr w:type="spellEnd"/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 xml:space="preserve"> Krzysztof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21. Marek Danielewski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22. Marcin Gromnicki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23. Maciej Radziwiłł 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6/ Określenie celów statutowych Stowarzyszenia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- pomoc społeczna, w tym pomoc rodzinom i osobom w trudnej  sytuacji życiowej oraz wyrównywanie szans tych rodzin i osób,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- podtrzymywanie tradycji narodowej, pielęgnowanie polskości oraz rozwój świadomości narodowej, obywatelskiej i kulturowej,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lastRenderedPageBreak/>
        <w:t>- wspomaganie rozwoju wspólnot i społeczności lokalnych oraz działania charytatywne,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- działalność edukacyjna,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- rozwój krajoznawstwa oraz organizowanie wypoczynku dzieci i młodzieży,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- upowszechnianie kultury, sztuki, ochrony dóbr kultury i tradycji,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- przeciwdziałanie patologiom społecznym,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- promocja i organizacja wolontariatu,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- techniczne, szkoleniowe, informacyjne lub finansowe wspieranie organizacji pożytku publicznego lub organizacji których cele statutowe obejmują prowadzenie działalności pożytku publicznego.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7/ Zasady, formy i zakres działalności z podaniem realizacji celów statutowych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jc w:val="center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 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jc w:val="center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Sprawozdanie z realizacji celów statutowych w roku 2006.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jc w:val="center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/ zgodnie z kolejnością  w statucie /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jc w:val="center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§ 9 pkt.1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 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 xml:space="preserve">Powołanie oraz prowadzenie świetlic środowiskowych  jest od kilku lat dla Przymierza Rodzin wielkim wyzwaniem. Jest to ta forma opieki nad dziećmi, którą zapoczątkował bł. Edmund Bojanowski - patron Przymierza Rodzin. Dzięki możliwości uczęszczania na zajęcia w naszych świetlicach, dzieci mają zapewnioną pomoc w nauce, następuje rozwój ich zdolności, umiejętności oraz zainteresowań, zmniejszają się kłopoty wychowawcze. W wielu wypadkach dzieci podczas pobytu w świetlicy mają zapewnione poczucie bezpieczeństwa, możliwość zjedzenia popołudniowego posiłku, spędzenie czasu w przyjaznym środowisku. Równolegle do tych działań, wychowawcy współpracują z rodzicami, dzięki czemu następuje większe zainteresowanie się swoimi dziećmi oraz </w:t>
      </w:r>
      <w:proofErr w:type="spellStart"/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wyzwalenie</w:t>
      </w:r>
      <w:proofErr w:type="spellEnd"/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 xml:space="preserve"> w nich różnych działań pro społecznych.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ind w:left="426" w:hanging="426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1.1. Świetlica Przymierza Rodzin w Kutnie.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ind w:left="426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W ubiegłym roku szkolnym uczęszczało do niej około 30 dzieci. Opiekunami było 2 wychowawców oraz 4 wolontariuszy (głównie osoby dające korepetycje).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ind w:left="426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W lecie (w lipcu)  dzieci pojechały na kolonie razem z dziećmi z Salezjańskiej organizacji Sportowej „</w:t>
      </w:r>
      <w:proofErr w:type="spellStart"/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Salosu</w:t>
      </w:r>
      <w:proofErr w:type="spellEnd"/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” do Kudowy Zdroju  na okres 2 tygodni.  Na tzw. półkoloniach w Kutnie dzieci przebywały podczas ferii zimowych. Spędzały wtedy czas zarówno na zajęciach i zabawach świetlicowych jak i na wycieczkach.  W  czerwcu, zaraz po zakończeniu roku szkolnego również zorganizowaliśmy półkolonie i wtedy już większość zabaw, była zorganizowana na świeżym powietrzu.  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ind w:left="426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Kadra wychowawcza wielokrotnie pomogła potrzebującym rodzicom w przekazaniu im niezbędnej  pomocy materialnej takiej jak: odzież, obuwie, środki czystości a nawet meble. Dzięki współpracy z Bankiem Żywności, do świetlicy dostarczana jest raz w miesiącu dodatkowa żywność dla rodzin dzieci chodzących do świetlicy .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ind w:left="426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1.2. Świetlica Przymierza Rodzin w Rawie Mazowieckiej.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ind w:left="426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Objęła opieką około 50 dzieci. Pracowało w niej 4 wychowawców i około 30 wolontariuszy. Działał Klub Młodzieżowy, w którym uczestniczyło 30 młodzieży licealnej.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ind w:left="426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30  dzieci wyjechało w sierpniu  na kolonie profilaktyczne do Białki Tatrzańskiej.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ind w:left="426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Świetlica otrzymała grant  w wysokości  17 tys. zł. od Fundacji Dzieci i Młodzieży oraz Fundacji PZU – w konkursie „ Świetlica moje miejsce”. Powstały dzięki temu 2 sale        ( jedna, sala gier i zabaw ruchowych oraz sala gier i zabaw edukacyjnych). Rodzice dzieci  w czynie społecznym odmalowali te sale, a za pieniądze zostały kupione wykładziny, rolety, pomoce dydaktyczne, zabawki.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ind w:left="426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lastRenderedPageBreak/>
        <w:t>W zeszłym roku psycholog wprowadziła nowe zajęcia: trening twórczości oraz warsztaty efektywnej nauki. Jak co roku w okolicy świąt zorganizowane były spotkania z władzami miasta, rodzicami, sponsorami oraz przyjaciółmi.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ind w:left="426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ind w:left="420" w:hanging="420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1.3. Nowoutworzona świetlica Przymierza Rodzin w Warszawie-Ursusie.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ind w:left="426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Świetlica zaczęła działać 3 września a 18 została poświęcona przez ks. biskupa Mariana Dusia i przyjęła imię bł. E. Bojanowskiego (patrona Przymierza Rodzin).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ind w:left="426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Aktualnie chodzi do niej ok. 20 dzieci na stałe oraz drugie tyle okazjonalnie. Pracuje z dziećmi 2 wychowawców, psycholog, pedagodzy oraz wolontariusze,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ind w:left="426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Ważniejszymi wydarzeniami były : poświęcenie świetlicy, spotkanie integracyjne dla dzieci, rodziców i wolontariuszy oraz wigilia.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ind w:left="426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§9  pkt.  2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ind w:left="426" w:hanging="426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2.1. W styczniu 2006 odbyło się tradycyjne spotkanie świąteczne (</w:t>
      </w:r>
      <w:proofErr w:type="spellStart"/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tzw.„opłatek</w:t>
      </w:r>
      <w:proofErr w:type="spellEnd"/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”) dla przedstawicieli 17 Terenowych Ośrodków Przymierza Rodzin, w którym uczestniczyło około 170 osób.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ind w:left="426" w:hanging="426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2.2  Również w styczniu miał miejsce już VIII dobroczynny bal Przymierza Rodzin na Politechnice Warszawskiej (dla ok. 800 osób). Uczestnikami jego byli przedstawiciele parlamentu, świata kultury, nauki i biznesu oraz licznie przybyli członkowie i przyjaciele Przymierza.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ind w:left="426" w:hanging="426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2.3  Podczas ferii zimowych około 160 dzieci i  młodzieży. wyjechało w góry na 7 obozów zorganizowanych przez Terenowe Ośrodki Przymierza Rodzin (patrz tabela poniżej). Były one prowadzone przez przeszkoloną przez nas kadrę wychowawców i pomocników. Po powrocie z obozów miały miejsce zwyczajowe spotkania z wychowawcami, na których omówiono wyjazdy oraz programy pracy z dziećmi podczas roku szkolnego do wakacji.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ind w:left="426" w:hanging="426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2.4  W lutym odbył się bal dla wychowawców i pomocników Przymierza Rodzin w szkole na Bielanach.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ind w:left="426" w:hanging="426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2.5. W maju miał miejsce zlot grup Przymierza Rodzin w Zbójnej Górze, który zgromadził ok. 50 dzieci.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ind w:left="426" w:hanging="426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2.6 W czerwcu odbył się X Dobroczynny Piknik w Laskach u pp. Zanussich, w którym uczestniczyło przyszło 1500 osób.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ind w:left="426" w:hanging="426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2.7 Okres wakacji letnich to czas wyjazdów na przeróżne obozy: stacjonarne, wędrowne, kajakowe oraz szkoleniowe (razem – 17, patrz tabela poniżej). Łącznie wyjechało około 470 dzieci i młodzieży. Wyjazdy te były również poprzedzone spotkaniem w gronie wychowawczym omawiającym poszczególne obozy.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ind w:left="426" w:hanging="426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2.8 W październiku obchodziliśmy 10–lecie LO w Garwolinie oraz poświęcenie nowego budynku dla gimnazjum, które w roku szkolnym 2006/07 rozpoczęło swoje istnienie.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ind w:left="426" w:hanging="426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2.9  W październiku ok. 1300 osób uczestniczyło w przeprowadzeniu akcji zbiórki pieniężnej w czasie Dni Papieskich jako partner Fundacji „Dzieło Nowego Tysiąclecia”. Zebrana kwota w wysokości  45 856 zł. pomoże w/w Fundacji ufundować stypendia dla zdolnej lecz ubogiej młodzieży.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ind w:left="426" w:hanging="426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2.10. Poza tym, w naszych Terenowych Ośrodkach w ubiegłym roku miało miejsce ok. 135     spotkań dyskusyjnych, czy innych okolicznościowych, 1 seminarium oraz 44 wycieczki.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jc w:val="center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 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jc w:val="center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 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jc w:val="center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Praca wychowawcza z dziećmi i młodzieżą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</w:t>
      </w:r>
    </w:p>
    <w:tbl>
      <w:tblPr>
        <w:tblW w:w="0" w:type="auto"/>
        <w:tblInd w:w="-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8"/>
        <w:gridCol w:w="1115"/>
        <w:gridCol w:w="1009"/>
        <w:gridCol w:w="1473"/>
        <w:gridCol w:w="2545"/>
      </w:tblGrid>
      <w:tr w:rsidR="005342BF" w:rsidRPr="005342BF" w:rsidTr="005342BF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lang w:eastAsia="pl-PL"/>
              </w:rPr>
              <w:t> Organizator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lang w:eastAsia="pl-PL"/>
              </w:rPr>
              <w:t>Liczba</w:t>
            </w:r>
          </w:p>
          <w:p w:rsidR="005342BF" w:rsidRPr="005342BF" w:rsidRDefault="005342BF" w:rsidP="005342BF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lang w:eastAsia="pl-PL"/>
              </w:rPr>
              <w:t>członków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lang w:eastAsia="pl-PL"/>
              </w:rPr>
              <w:t>Liczba</w:t>
            </w:r>
          </w:p>
          <w:p w:rsidR="005342BF" w:rsidRPr="005342BF" w:rsidRDefault="005342BF" w:rsidP="005342BF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lang w:eastAsia="pl-PL"/>
              </w:rPr>
              <w:t>grup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lang w:eastAsia="pl-PL"/>
              </w:rPr>
              <w:t>Liczba</w:t>
            </w:r>
          </w:p>
          <w:p w:rsidR="005342BF" w:rsidRPr="005342BF" w:rsidRDefault="005342BF" w:rsidP="005342BF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proofErr w:type="spellStart"/>
            <w:r w:rsidRPr="005342BF">
              <w:rPr>
                <w:rFonts w:ascii="Arial" w:eastAsia="Times New Roman" w:hAnsi="Arial" w:cs="Arial"/>
                <w:color w:val="366333"/>
                <w:lang w:eastAsia="pl-PL"/>
              </w:rPr>
              <w:t>wycho</w:t>
            </w:r>
            <w:proofErr w:type="spellEnd"/>
            <w:r w:rsidRPr="005342BF">
              <w:rPr>
                <w:rFonts w:ascii="Arial" w:eastAsia="Times New Roman" w:hAnsi="Arial" w:cs="Arial"/>
                <w:color w:val="366333"/>
                <w:lang w:eastAsia="pl-PL"/>
              </w:rPr>
              <w:t>-</w:t>
            </w:r>
          </w:p>
          <w:p w:rsidR="005342BF" w:rsidRPr="005342BF" w:rsidRDefault="005342BF" w:rsidP="005342BF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proofErr w:type="spellStart"/>
            <w:r w:rsidRPr="005342BF">
              <w:rPr>
                <w:rFonts w:ascii="Arial" w:eastAsia="Times New Roman" w:hAnsi="Arial" w:cs="Arial"/>
                <w:color w:val="366333"/>
                <w:lang w:eastAsia="pl-PL"/>
              </w:rPr>
              <w:t>wawców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lang w:eastAsia="pl-PL"/>
              </w:rPr>
              <w:t>Obozy, miejscowość,</w:t>
            </w:r>
          </w:p>
          <w:p w:rsidR="005342BF" w:rsidRPr="005342BF" w:rsidRDefault="005342BF" w:rsidP="005342BF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lang w:eastAsia="pl-PL"/>
              </w:rPr>
              <w:t>(liczba uczestników)</w:t>
            </w:r>
          </w:p>
        </w:tc>
      </w:tr>
      <w:tr w:rsidR="005342BF" w:rsidRPr="005342BF" w:rsidTr="005342BF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TOPR* przy parafii Najświętszego Zbawiciela</w:t>
            </w:r>
          </w:p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lastRenderedPageBreak/>
              <w:t>Warszawa-Śródmieście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lastRenderedPageBreak/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 xml:space="preserve">Zima: </w:t>
            </w:r>
            <w:proofErr w:type="spellStart"/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Kosarzyska</w:t>
            </w:r>
            <w:proofErr w:type="spellEnd"/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 xml:space="preserve"> (65)</w:t>
            </w:r>
          </w:p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lastRenderedPageBreak/>
              <w:t>Lato: Krzyżówki ( 75 )</w:t>
            </w:r>
          </w:p>
        </w:tc>
      </w:tr>
      <w:tr w:rsidR="005342BF" w:rsidRPr="005342BF" w:rsidTr="005342BF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lastRenderedPageBreak/>
              <w:t>TOPR przy parafii M.B Ostrobramskiej</w:t>
            </w:r>
          </w:p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Warszawa-</w:t>
            </w:r>
            <w:proofErr w:type="spellStart"/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Boernerowo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Zima: Tylicz (8)</w:t>
            </w:r>
          </w:p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Lato: Komańcza (8)</w:t>
            </w:r>
          </w:p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Lato: Koninki (20)</w:t>
            </w:r>
          </w:p>
        </w:tc>
      </w:tr>
      <w:tr w:rsidR="005342BF" w:rsidRPr="005342BF" w:rsidTr="005342BF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TOPR przy parafii Św. Zygmunta</w:t>
            </w:r>
          </w:p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Warszawa-Bielany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---------------------------</w:t>
            </w:r>
          </w:p>
        </w:tc>
      </w:tr>
      <w:tr w:rsidR="005342BF" w:rsidRPr="005342BF" w:rsidTr="005342BF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TOPR przy parafii Najczystszego Serca NMP</w:t>
            </w:r>
          </w:p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Warszawa-Grochów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------------------------------</w:t>
            </w:r>
          </w:p>
        </w:tc>
      </w:tr>
      <w:tr w:rsidR="005342BF" w:rsidRPr="005342BF" w:rsidTr="005342BF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TOPR przy parafii Św. A. Boboli</w:t>
            </w:r>
          </w:p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Warszawa-Mokotów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Zima: Tylicz (11)</w:t>
            </w:r>
          </w:p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Lato: Miechucino (18)</w:t>
            </w:r>
          </w:p>
        </w:tc>
      </w:tr>
      <w:tr w:rsidR="005342BF" w:rsidRPr="005342BF" w:rsidTr="005342BF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TOPR przy parafii Św. Jakuba</w:t>
            </w:r>
          </w:p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Warszawa-Ochota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Zima: Tylicz (24)</w:t>
            </w:r>
          </w:p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Lato: Mikołajewo (30)</w:t>
            </w:r>
          </w:p>
        </w:tc>
      </w:tr>
      <w:tr w:rsidR="005342BF" w:rsidRPr="005342BF" w:rsidTr="005342BF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TOPR przy parafii Św. Aleksandra</w:t>
            </w:r>
          </w:p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Warszawa-Śródmieście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</w:t>
            </w:r>
          </w:p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Lato: Miechucino (25)</w:t>
            </w:r>
          </w:p>
        </w:tc>
      </w:tr>
      <w:tr w:rsidR="005342BF" w:rsidRPr="005342BF" w:rsidTr="005342BF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TOPR przy parafii Wszystkich Świętych</w:t>
            </w:r>
          </w:p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Warszawa-Śródmieście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Zima: Zakopane (12)</w:t>
            </w:r>
          </w:p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Lato: Milówka (12)</w:t>
            </w:r>
          </w:p>
        </w:tc>
      </w:tr>
      <w:tr w:rsidR="005342BF" w:rsidRPr="005342BF" w:rsidTr="005342BF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TOPR przy parafii NMP Królowej Aniołów</w:t>
            </w:r>
          </w:p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Warszawa-Bemowo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---------------------------</w:t>
            </w:r>
          </w:p>
        </w:tc>
      </w:tr>
      <w:tr w:rsidR="005342BF" w:rsidRPr="005342BF" w:rsidTr="005342BF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TOPR przy parafii Św. Jana  Kantego</w:t>
            </w:r>
          </w:p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Legionowo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--------------------------------</w:t>
            </w:r>
          </w:p>
        </w:tc>
      </w:tr>
      <w:tr w:rsidR="005342BF" w:rsidRPr="005342BF" w:rsidTr="005342BF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TOPR przy parafii Tomasza Apostoła</w:t>
            </w:r>
          </w:p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Warszawa-Ursynów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Zima: Korbielów (12)</w:t>
            </w:r>
          </w:p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Lato: Mazury (żeglarski) (13)</w:t>
            </w:r>
          </w:p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Lato: Gładyszów(18)</w:t>
            </w:r>
          </w:p>
        </w:tc>
      </w:tr>
      <w:tr w:rsidR="005342BF" w:rsidRPr="005342BF" w:rsidTr="005342BF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TOPR przy parafii Świętej Rodziny</w:t>
            </w:r>
          </w:p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Warszawa-Ursus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Lato: Wąpiersk  (15)</w:t>
            </w:r>
          </w:p>
        </w:tc>
      </w:tr>
      <w:tr w:rsidR="005342BF" w:rsidRPr="005342BF" w:rsidTr="005342BF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TOPR przy parafii NMP Matki Kościoła</w:t>
            </w:r>
          </w:p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Otrębusy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Lato: Zawadka Rymanowska (23)</w:t>
            </w:r>
          </w:p>
        </w:tc>
      </w:tr>
      <w:tr w:rsidR="005342BF" w:rsidRPr="005342BF" w:rsidTr="005342BF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TOPR przy parafii Świętego Wawrzyńca</w:t>
            </w:r>
          </w:p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Kutno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lang w:eastAsia="pl-PL"/>
              </w:rPr>
              <w:t>1 + 1 świetlica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lang w:eastAsia="pl-PL"/>
              </w:rPr>
              <w:t>2 + 4 wolontariuszy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Zima: Kutno- półkolonie (30)</w:t>
            </w:r>
          </w:p>
          <w:p w:rsidR="005342BF" w:rsidRPr="005342BF" w:rsidRDefault="005342BF" w:rsidP="005342BF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Lato: Kudowa Zdrój ( 30), Kutno- półkolonie (30 )</w:t>
            </w:r>
          </w:p>
        </w:tc>
      </w:tr>
      <w:tr w:rsidR="005342BF" w:rsidRPr="005342BF" w:rsidTr="005342BF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lastRenderedPageBreak/>
              <w:t>TOPR przy parafii Niepokalanego Poczęcia NMP</w:t>
            </w:r>
          </w:p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Rawa Mazowiecka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lang w:eastAsia="pl-PL"/>
              </w:rPr>
              <w:t>Świetlica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lang w:eastAsia="pl-PL"/>
              </w:rPr>
              <w:t>4 + 30 wolontariuszy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Lato: Białka Tatrzańska (30)</w:t>
            </w:r>
          </w:p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</w:t>
            </w:r>
          </w:p>
        </w:tc>
      </w:tr>
      <w:tr w:rsidR="005342BF" w:rsidRPr="005342BF" w:rsidTr="005342BF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TOPR przy parafii Podwyższenia Krzyża</w:t>
            </w:r>
          </w:p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Pruszcz Gdański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Lato: Mikoszewo (60)</w:t>
            </w:r>
          </w:p>
        </w:tc>
      </w:tr>
      <w:tr w:rsidR="005342BF" w:rsidRPr="005342BF" w:rsidTr="005342BF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TOPR przy parafii</w:t>
            </w:r>
          </w:p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Przemienienia Pańskiego</w:t>
            </w:r>
          </w:p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Garwolin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-------------------------------</w:t>
            </w:r>
          </w:p>
        </w:tc>
      </w:tr>
      <w:tr w:rsidR="005342BF" w:rsidRPr="005342BF" w:rsidTr="005342BF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Zarząd Przymierza Rodzin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Lato: Wąpiersk (50) </w:t>
            </w:r>
          </w:p>
        </w:tc>
      </w:tr>
      <w:tr w:rsidR="005342BF" w:rsidRPr="005342BF" w:rsidTr="005342BF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Zarząd Przymierza Rodzin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Lato: Nurzec (20)</w:t>
            </w:r>
          </w:p>
        </w:tc>
      </w:tr>
    </w:tbl>
    <w:p w:rsidR="005342BF" w:rsidRPr="005342BF" w:rsidRDefault="005342BF" w:rsidP="005342BF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* TOPR – Terenowy Ośrodek Przymierza Rodzin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§9 pkt. 3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ind w:left="426" w:hanging="426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ind w:left="426" w:hanging="426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3.1. W maju grupa naszych wychowawców (50 osób) uczestniczyła we Mszy Św. z okazji przyjazdu Papieża Benedykta XVI do Polski.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ind w:left="426" w:hanging="426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 xml:space="preserve">3.2. W dniach 21-27.08.06 odbył się </w:t>
      </w:r>
      <w:proofErr w:type="spellStart"/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juz</w:t>
      </w:r>
      <w:proofErr w:type="spellEnd"/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 xml:space="preserve"> po raz kolejny formacyjny obóz dla rodzin (rodziców i dzieci) w Strachocinie, w którym wzięło udział 35 osób.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ind w:left="426" w:hanging="426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3.3 Obóz formacyjny dla młodzieży miał miejsce w Nurcu w dniach 19-26.08.06. W ubiegłym roku uczestniczyło w nim 20 osób (głównie nasi wychowawcy oraz pomocnicy). Obozy te są kolejna fazą szkolenia naszej młodzieży, przygotowującą ich do prawidłowego prowadzenia grup dziecięcych. 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ind w:left="426" w:hanging="426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3.4. Dzień Skupienia dla członków Przymierza Rodzin odbył się w szkole Przymierza Rodzin na Ursynowie w dniu 25 listopada 2006 r.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ind w:left="426" w:hanging="426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3.5. W Terenowych Ośrodkach Przymierza Rodzin zorganizowano 91 spotkań połączonych z Mszą Świętą, 5 pielgrzymek, 18 rekolekcji i dni skupienia oraz przeprowadzono 48 wykładów i prelekcji.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§9 pkt. 4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4.1. Na obozy Przymierza Rodzin wyjechało 52 dzieci nie należących do stowarzyszenia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     (były to dzieci z Warszawy i Pruszcza Gdańskiego).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4.2. Wiceprezes Przymierza Rodzin Adam Pietrzak, wygłosił 101 prelekcji na tematy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      rodzinne, wychowawcze i religijne (w Warszawie, Kutnie, Rawie Mazowieckiej i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      Garwolinie).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4.3 W Terenowych Ośrodkach zorganizowano 42 spotkania dotyczące tematyki  religijnej      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     ogólnospołecznej, pedagogicznej.    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4.4 W dniach 24-26  maja zorganizowaliśmy i częściowo sfinansowaliśmy 3-dniowy pobyt w    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     Warszawie 40 uczniów z Przeworska. Młodzież ta odwiedziła naszą Szkołę Wyższą   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     Przymierza Rodzin żywo interesując się rodzajem studiów i formą kwalifikacji jak i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     warunkami bytowymi na studiach. Poza tym zwiedzili Sejm i Senat, Wilanów oraz inne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     ciekawe turystycznie miejsca w Warszawie.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lastRenderedPageBreak/>
        <w:t>4.5 Przymierze Rodzin uczestniczy poprzez swoich przedstawicieli w ogólnopolskie oraz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     diecezjalnej  Radzie Ruchów Katolickich.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     Przewodnicząca  – Izabela Dzieduszycka jest stałym członkiem kapituły konkursu Pro            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     </w:t>
      </w:r>
      <w:proofErr w:type="spellStart"/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Publico</w:t>
      </w:r>
      <w:proofErr w:type="spellEnd"/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 xml:space="preserve"> Bono oraz V-ce Prezesem Społeczeństwa Obywatelskiego Pro </w:t>
      </w:r>
      <w:proofErr w:type="spellStart"/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Publico</w:t>
      </w:r>
      <w:proofErr w:type="spellEnd"/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 xml:space="preserve"> Bono.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§9 pkt. 5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5.1. W ciągu roku szkolnego trwały normalne zajęcia szkolne w naszych 9 szkołach (w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      Warszawie na Ursynowie, Mokotowie, Kabatach, Bielanach oraz w Garwolinie), a także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      w Szkole Wyższej Przymierza Rodzin oraz w przedszkolu (patrz tabelka).      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ind w:left="420" w:hanging="420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5.2  W ciągu roku miała miejsce systematyczna praca Rady Dyrektorów szkół Przymierza Rodzin, organu którego zadaniem jest wypracowanie wspólnych dla naszych szkół standardów kształcenia i wychowania oraz zasad współpracy w zarządzaniu szkołami. .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5.3  W październiku miały miejsce obchody 10-lecia LO w Garwolinie, najlepszej średniej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      szkoły w Garwolinie i jednej z najlepszych w powiecie siedleckim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ind w:left="480" w:hanging="480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5.4</w:t>
      </w:r>
      <w:r w:rsidRPr="005342BF">
        <w:rPr>
          <w:rFonts w:ascii="Times New Roman" w:eastAsia="Times New Roman" w:hAnsi="Times New Roman" w:cs="Times New Roman"/>
          <w:color w:val="366333"/>
          <w:sz w:val="14"/>
          <w:szCs w:val="14"/>
          <w:lang w:eastAsia="pl-PL"/>
        </w:rPr>
        <w:t>      </w:t>
      </w: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Powstanie Gimnazjum w Garwolinie.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jc w:val="center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Edukacja (szkoły)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</w:t>
      </w:r>
    </w:p>
    <w:tbl>
      <w:tblPr>
        <w:tblW w:w="0" w:type="auto"/>
        <w:tblInd w:w="-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8"/>
        <w:gridCol w:w="1891"/>
        <w:gridCol w:w="1516"/>
        <w:gridCol w:w="1410"/>
        <w:gridCol w:w="2265"/>
      </w:tblGrid>
      <w:tr w:rsidR="005342BF" w:rsidRPr="005342BF" w:rsidTr="005342BF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Szkoły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Struktura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lang w:eastAsia="pl-PL"/>
              </w:rPr>
              <w:t>Studenci/ uczniowie</w:t>
            </w:r>
          </w:p>
          <w:p w:rsidR="005342BF" w:rsidRPr="005342BF" w:rsidRDefault="005342BF" w:rsidP="005342BF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Nauczyciele</w:t>
            </w:r>
          </w:p>
          <w:p w:rsidR="005342BF" w:rsidRPr="005342BF" w:rsidRDefault="005342BF" w:rsidP="005342BF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lang w:eastAsia="pl-PL"/>
              </w:rPr>
              <w:t>(etaty)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Dodatkowe</w:t>
            </w:r>
          </w:p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informacje</w:t>
            </w:r>
          </w:p>
        </w:tc>
      </w:tr>
      <w:tr w:rsidR="005342BF" w:rsidRPr="005342BF" w:rsidTr="005342BF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Szkoła Wyższa PR</w:t>
            </w:r>
          </w:p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ul Grzegorzewskiej 10, Warszawa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Studia licencjackie - wydziały:</w:t>
            </w:r>
          </w:p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Geografii, Filologii polskiej,</w:t>
            </w:r>
          </w:p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Turystyki , Historii oraz</w:t>
            </w:r>
          </w:p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Centrum kształcenia podyplomowego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dzienni: 92</w:t>
            </w:r>
          </w:p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zaoczni: 122</w:t>
            </w:r>
          </w:p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podyplomowi:</w:t>
            </w:r>
          </w:p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pełne:</w:t>
            </w:r>
          </w:p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27 prac. naukowo-dydaktycznych, w oparciu o umowę o dzieło :</w:t>
            </w:r>
          </w:p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ok.100 os.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Najlepsza warszawska niepubliczna Uczelnia Licencjacka w rankingu Rzeczpospolitej i</w:t>
            </w:r>
          </w:p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Perspektywy w 2006 r.</w:t>
            </w:r>
          </w:p>
        </w:tc>
      </w:tr>
      <w:tr w:rsidR="005342BF" w:rsidRPr="005342BF" w:rsidTr="005342BF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Liceum Ogólnokształcące im. Jana Pawła II</w:t>
            </w:r>
          </w:p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ul. Grzegorzewskiej 10, Warszawa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6 klas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pełne: 2</w:t>
            </w:r>
          </w:p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niepełne: 24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8  miejsce w rankingu liceów warszawskich</w:t>
            </w:r>
          </w:p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( Perspektywy )</w:t>
            </w:r>
          </w:p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</w:t>
            </w:r>
          </w:p>
        </w:tc>
      </w:tr>
      <w:tr w:rsidR="005342BF" w:rsidRPr="005342BF" w:rsidTr="005342BF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Gimnazjum im. Jana Pawła II</w:t>
            </w:r>
          </w:p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ul. Grzegorzewskiej 10, Warszawa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12 klas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pełne: 19</w:t>
            </w:r>
          </w:p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niepełne: 32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5 miejsce w Warszawie, 1 na Ursynowie</w:t>
            </w:r>
          </w:p>
        </w:tc>
      </w:tr>
      <w:tr w:rsidR="005342BF" w:rsidRPr="005342BF" w:rsidTr="005342BF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Szkoła Podstawowa im. Jana Pawła II,</w:t>
            </w:r>
          </w:p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ul. Grzegorzewskiej 10, Warszawa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16 klas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pełne: 38</w:t>
            </w:r>
          </w:p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niepełne: 18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8 miejsce w Warszawie</w:t>
            </w:r>
          </w:p>
        </w:tc>
      </w:tr>
      <w:tr w:rsidR="005342BF" w:rsidRPr="005342BF" w:rsidTr="005342BF">
        <w:trPr>
          <w:trHeight w:val="915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lastRenderedPageBreak/>
              <w:t>Szkoła Podstawowa nr 2 PR,</w:t>
            </w:r>
          </w:p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ul. Racławicka 14</w:t>
            </w:r>
          </w:p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11 klas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pełne: 21</w:t>
            </w:r>
          </w:p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niepełne: 11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- Najwyższy na Mokotowie wynik sprawdzianu po 6 klasie wg. OKE – średnia szkoły- 34,8pkt.</w:t>
            </w:r>
          </w:p>
          <w:p w:rsidR="005342BF" w:rsidRPr="005342BF" w:rsidRDefault="005342BF" w:rsidP="005342BF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 xml:space="preserve">-Finaliści </w:t>
            </w:r>
            <w:proofErr w:type="spellStart"/>
            <w:r w:rsidRPr="005342BF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konk</w:t>
            </w:r>
            <w:proofErr w:type="spellEnd"/>
            <w:r w:rsidRPr="005342BF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. pol. „ Z poprawną polszczyzną na co dzień.”</w:t>
            </w:r>
          </w:p>
          <w:p w:rsidR="005342BF" w:rsidRPr="005342BF" w:rsidRDefault="005342BF" w:rsidP="005342BF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 xml:space="preserve">-I miejsce w woj. ( 8 w kraju w konkursie z j. niem. </w:t>
            </w:r>
            <w:proofErr w:type="spellStart"/>
            <w:r w:rsidRPr="005342BF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Sprachdoktor</w:t>
            </w:r>
            <w:proofErr w:type="spellEnd"/>
            <w:r w:rsidRPr="005342BF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 xml:space="preserve"> 2006</w:t>
            </w:r>
          </w:p>
          <w:p w:rsidR="005342BF" w:rsidRPr="005342BF" w:rsidRDefault="005342BF" w:rsidP="005342BF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 xml:space="preserve">- I </w:t>
            </w:r>
            <w:proofErr w:type="spellStart"/>
            <w:r w:rsidRPr="005342BF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miesjsce</w:t>
            </w:r>
            <w:proofErr w:type="spellEnd"/>
            <w:r w:rsidRPr="005342BF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5342BF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kon</w:t>
            </w:r>
            <w:proofErr w:type="spellEnd"/>
            <w:r w:rsidRPr="005342BF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. plast. „ Bóg jest miłością.”</w:t>
            </w:r>
          </w:p>
        </w:tc>
      </w:tr>
      <w:tr w:rsidR="005342BF" w:rsidRPr="005342BF" w:rsidTr="005342BF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Gimnazjum nr 2 PR</w:t>
            </w:r>
          </w:p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ul. Wąwozowa 28,</w:t>
            </w:r>
          </w:p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3 klasy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pełne: 2</w:t>
            </w:r>
          </w:p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niepełne: 9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- wyróżnienie w konkursie z j. ang. High Filer</w:t>
            </w:r>
          </w:p>
          <w:p w:rsidR="005342BF" w:rsidRPr="005342BF" w:rsidRDefault="005342BF" w:rsidP="005342BF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- II miejsce w łyżwiarstwie w zimowych igrzyskach Szkół Niepublicznych w Białce Tatrzańskiej</w:t>
            </w:r>
          </w:p>
        </w:tc>
      </w:tr>
      <w:tr w:rsidR="005342BF" w:rsidRPr="005342BF" w:rsidTr="005342BF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Szkoła Podstawowa nr.3 PR</w:t>
            </w:r>
          </w:p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ul. Nocznickiego 7</w:t>
            </w:r>
          </w:p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14 klas</w:t>
            </w:r>
          </w:p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239</w:t>
            </w:r>
          </w:p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pełne: 24</w:t>
            </w:r>
          </w:p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niepełne: 24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- </w:t>
            </w:r>
            <w:r w:rsidRPr="005342BF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Sprawdzian OKE po 6 kl.      – średnia 36,63</w:t>
            </w:r>
          </w:p>
          <w:p w:rsidR="005342BF" w:rsidRPr="005342BF" w:rsidRDefault="005342BF" w:rsidP="005342BF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 II miejsce w W-wie i Mazowszu w 2005/06</w:t>
            </w:r>
          </w:p>
          <w:p w:rsidR="005342BF" w:rsidRPr="005342BF" w:rsidRDefault="005342BF" w:rsidP="005342BF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- Finalista olimpiady matematycznej kl. VI</w:t>
            </w:r>
          </w:p>
          <w:p w:rsidR="005342BF" w:rsidRPr="005342BF" w:rsidRDefault="005342BF" w:rsidP="005342BF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- I miejsce w konkursie  j. angielskiego w Polsce (kl. VI )</w:t>
            </w:r>
          </w:p>
        </w:tc>
      </w:tr>
      <w:tr w:rsidR="005342BF" w:rsidRPr="005342BF" w:rsidTr="005342BF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Gimnazjum nr 3 PR</w:t>
            </w:r>
          </w:p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ul. Nocznickiego 7</w:t>
            </w:r>
          </w:p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3 klasy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pełny: 1</w:t>
            </w:r>
          </w:p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niepełne:19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Szkoła powstała we wrześniu 2004.</w:t>
            </w:r>
          </w:p>
        </w:tc>
      </w:tr>
      <w:tr w:rsidR="005342BF" w:rsidRPr="005342BF" w:rsidTr="005342BF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Liceum Ogólnokształcące PR</w:t>
            </w:r>
          </w:p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ul. Staszica 11,</w:t>
            </w:r>
          </w:p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Garwolin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8 klas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pełne: 14</w:t>
            </w:r>
          </w:p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niepełne: 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 xml:space="preserve">Najlepsza szkoła średnia w powiecie garwolińskim i jedna z najlepszych na terenie Delegatury Kuratorium Oświaty w Siedlcach ( wg. wyników egzaminów maturalnych i </w:t>
            </w:r>
            <w:proofErr w:type="spellStart"/>
            <w:r w:rsidRPr="005342BF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dostawalności</w:t>
            </w:r>
            <w:proofErr w:type="spellEnd"/>
            <w:r w:rsidRPr="005342BF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 xml:space="preserve"> się absolwentów na państwowe uczelnie wyższe.)</w:t>
            </w:r>
          </w:p>
        </w:tc>
      </w:tr>
      <w:tr w:rsidR="005342BF" w:rsidRPr="005342BF" w:rsidTr="005342BF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Gimnazjum Przymierza Rodzin</w:t>
            </w:r>
          </w:p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ul. Staszica 11, Garwolin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1 klasa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pełne: 0</w:t>
            </w:r>
          </w:p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niepełne - 18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Szkoła istnieje pierwszy rok.</w:t>
            </w:r>
          </w:p>
        </w:tc>
      </w:tr>
      <w:tr w:rsidR="005342BF" w:rsidRPr="005342BF" w:rsidTr="005342BF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lastRenderedPageBreak/>
              <w:t>Przedszkole</w:t>
            </w:r>
          </w:p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ul. Kulczyckiego 16</w:t>
            </w:r>
          </w:p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2  grupy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pełne: 5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Przedszkole powstało we wrześniu 2004.</w:t>
            </w:r>
          </w:p>
        </w:tc>
      </w:tr>
    </w:tbl>
    <w:p w:rsidR="005342BF" w:rsidRPr="005342BF" w:rsidRDefault="005342BF" w:rsidP="005342BF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§9 pkt. 6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jc w:val="center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Wspieranie  działalności oświatowej poprzez organizowanie lub fundowanie stypendiów, pomocy przy budowie szkoły , remoncie boisk sportowych oraz rozbudowie pracowni komputerowej.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jc w:val="center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jc w:val="center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</w:t>
      </w:r>
    </w:p>
    <w:tbl>
      <w:tblPr>
        <w:tblW w:w="0" w:type="auto"/>
        <w:tblInd w:w="-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6"/>
        <w:gridCol w:w="3034"/>
        <w:gridCol w:w="3030"/>
      </w:tblGrid>
      <w:tr w:rsidR="005342BF" w:rsidRPr="005342BF" w:rsidTr="005342BF"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Beneficjent</w:t>
            </w:r>
          </w:p>
          <w:p w:rsidR="005342BF" w:rsidRPr="005342BF" w:rsidRDefault="005342BF" w:rsidP="005342BF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Sponsor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Kwota ogólna / zł.</w:t>
            </w:r>
          </w:p>
        </w:tc>
      </w:tr>
      <w:tr w:rsidR="005342BF" w:rsidRPr="005342BF" w:rsidTr="005342BF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Wyższa Szkoła PR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Przymierze Rodzin</w:t>
            </w:r>
          </w:p>
          <w:p w:rsidR="005342BF" w:rsidRPr="005342BF" w:rsidRDefault="005342BF" w:rsidP="005342BF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</w:t>
            </w:r>
          </w:p>
          <w:p w:rsidR="005342BF" w:rsidRPr="005342BF" w:rsidRDefault="005342BF" w:rsidP="005342BF">
            <w:pPr>
              <w:spacing w:after="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inni sponsorzy pozyskani przez PR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after="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lang w:eastAsia="pl-PL"/>
              </w:rPr>
              <w:t>30 708,70</w:t>
            </w:r>
          </w:p>
          <w:p w:rsidR="005342BF" w:rsidRPr="005342BF" w:rsidRDefault="005342BF" w:rsidP="005342BF">
            <w:pPr>
              <w:spacing w:after="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lang w:eastAsia="pl-PL"/>
              </w:rPr>
              <w:t> </w:t>
            </w:r>
          </w:p>
          <w:p w:rsidR="005342BF" w:rsidRPr="005342BF" w:rsidRDefault="005342BF" w:rsidP="005342BF">
            <w:pPr>
              <w:spacing w:after="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lang w:eastAsia="pl-PL"/>
              </w:rPr>
              <w:t> </w:t>
            </w:r>
          </w:p>
          <w:p w:rsidR="005342BF" w:rsidRPr="005342BF" w:rsidRDefault="005342BF" w:rsidP="005342BF">
            <w:pPr>
              <w:spacing w:after="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lang w:eastAsia="pl-PL"/>
              </w:rPr>
              <w:t>203 689,50</w:t>
            </w:r>
          </w:p>
        </w:tc>
      </w:tr>
      <w:tr w:rsidR="005342BF" w:rsidRPr="005342BF" w:rsidTr="005342BF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SP, Gimnazjum, LO na Ursynowie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after="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lang w:eastAsia="pl-PL"/>
              </w:rPr>
              <w:t>Przymierze Rodzin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after="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lang w:eastAsia="pl-PL"/>
              </w:rPr>
              <w:t>38 941,60</w:t>
            </w:r>
          </w:p>
        </w:tc>
      </w:tr>
      <w:tr w:rsidR="005342BF" w:rsidRPr="005342BF" w:rsidTr="005342BF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Liceum w Garwolinie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after="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lang w:eastAsia="pl-PL"/>
              </w:rPr>
              <w:t>Przymierze Rodzin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55 635,67</w:t>
            </w:r>
          </w:p>
        </w:tc>
      </w:tr>
      <w:tr w:rsidR="005342BF" w:rsidRPr="005342BF" w:rsidTr="005342BF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after="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SP i Gimnazjum nr 2  na Mokotowie i Kabatach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after="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lang w:eastAsia="pl-PL"/>
              </w:rPr>
              <w:t>Przymierze Rodzin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17 348,20</w:t>
            </w:r>
          </w:p>
        </w:tc>
      </w:tr>
      <w:tr w:rsidR="005342BF" w:rsidRPr="005342BF" w:rsidTr="005342BF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SP nr.3 na Bielanach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after="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lang w:eastAsia="pl-PL"/>
              </w:rPr>
              <w:t>Przymierze Rodzin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237 311,30</w:t>
            </w:r>
          </w:p>
        </w:tc>
      </w:tr>
    </w:tbl>
    <w:p w:rsidR="005342BF" w:rsidRPr="005342BF" w:rsidRDefault="005342BF" w:rsidP="005342BF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§9 pkt. 7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7.1. Organizowanie w każdej szkole Święta Szkoły, które wyzwala ogromną aktywność ze 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      strony rodziców i dzieci.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7.2. Praca społeczna rodziców i dzieci podczas organizowania Pikniku Dobroczynnego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      Przymierza Rodzin w maju w Laskach.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7.3  Pojedyncze działania takie jak: budowa ołtarza na Boże Ciało, prowadzenie Drogi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      Krzyżowej, różańca, czuwanie modlitewne w kościele,  zorganizowanie kiermaszu na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      rzecz dzieci z Domu dziecka w Chotomowie oraz spotkanie z tymi dziećmi,  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      przedstawienia teatralne dla dzieci z innych ośrodków, pomoc przy remoncie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      świetlicy, prelekcje w Radio Józef, zaangażowanie w rodziny wielodzietne oraz w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      hospicjum, przejmowanie odpowiedzialności za grupę przez młodzież w starszych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      grupach, poprzez opracowywanie większości zajęć i wycieczek.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7.4  Współuczestniczenie w kweście pieniężnej podczas akcji w Dniach Papieskich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     13-15.10.2006 r.  zorganizowanej  przez Fundację „Dzieło Nowego Tysiąclecia”.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§9 pkt. 8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jc w:val="center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Imprezy dobroczynne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jc w:val="center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lastRenderedPageBreak/>
        <w:t> 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jc w:val="center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</w:t>
      </w:r>
    </w:p>
    <w:tbl>
      <w:tblPr>
        <w:tblW w:w="0" w:type="auto"/>
        <w:tblInd w:w="-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2303"/>
        <w:gridCol w:w="2091"/>
        <w:gridCol w:w="1701"/>
      </w:tblGrid>
      <w:tr w:rsidR="005342BF" w:rsidRPr="005342BF" w:rsidTr="005342BF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Rodzaj imprezy</w:t>
            </w:r>
          </w:p>
          <w:p w:rsidR="005342BF" w:rsidRPr="005342BF" w:rsidRDefault="005342BF" w:rsidP="005342BF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Orientacyjna liczba      </w:t>
            </w:r>
          </w:p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uczestników</w:t>
            </w:r>
          </w:p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Zysk w zł.</w:t>
            </w:r>
          </w:p>
        </w:tc>
      </w:tr>
      <w:tr w:rsidR="005342BF" w:rsidRPr="005342BF" w:rsidTr="005342BF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VIII Bal na Politechnice Warszawskiej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Styczeń 2006</w:t>
            </w:r>
          </w:p>
          <w:p w:rsidR="005342BF" w:rsidRPr="005342BF" w:rsidRDefault="005342BF" w:rsidP="005342BF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800                            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 51 284  zł</w:t>
            </w:r>
          </w:p>
        </w:tc>
      </w:tr>
      <w:tr w:rsidR="005342BF" w:rsidRPr="005342BF" w:rsidTr="005342BF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Festyn - X Piknik</w:t>
            </w:r>
          </w:p>
          <w:p w:rsidR="005342BF" w:rsidRPr="005342BF" w:rsidRDefault="005342BF" w:rsidP="005342BF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u pp. Zanussich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after="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Maj  2006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1500                          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 48 524 zł</w:t>
            </w:r>
          </w:p>
        </w:tc>
      </w:tr>
      <w:tr w:rsidR="005342BF" w:rsidRPr="005342BF" w:rsidTr="005342BF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Aukcja obrazów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after="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Grudzień  2006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150                          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2BF" w:rsidRPr="005342BF" w:rsidRDefault="005342BF" w:rsidP="005342BF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5342BF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138 323 zł.</w:t>
            </w:r>
          </w:p>
        </w:tc>
      </w:tr>
    </w:tbl>
    <w:p w:rsidR="005342BF" w:rsidRPr="005342BF" w:rsidRDefault="005342BF" w:rsidP="005342BF">
      <w:pPr>
        <w:shd w:val="clear" w:color="auto" w:fill="FFFFFF"/>
        <w:spacing w:before="120" w:after="12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Nasze imprezy typu bal czy piknik mają również na celu tworzenie i integrację środowiska życzliwego naszemu działaniu.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Również w naszych szkołach jak co roku, miały miejsce wewnętrzne pikniki związane ze Świętami Szkoły.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8/  Stowarzyszenie nie prowadziło działalności gospodarczej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 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9/ Odpisy uchwał Zarządu Stowarzyszenia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 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b/>
          <w:bCs/>
          <w:color w:val="366333"/>
          <w:sz w:val="18"/>
          <w:szCs w:val="18"/>
          <w:u w:val="single"/>
          <w:lang w:eastAsia="pl-PL"/>
        </w:rPr>
        <w:t>Uchwała nr 1 z dnia 9.02.2006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Zarząd podjął uchwałę o przyjęciu zaproponowanej wersji regulaminu działania Prezydium i Zarządu.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 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jc w:val="center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Regulamin prac Zarządu i Prezydium PR przyjęty uchwałą Zarządu PR w dniu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jc w:val="center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9 lutego 2006 roku.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jc w:val="center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§ 1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jc w:val="center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Ukonstytuowanie się władz i określenie struktury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1. Nowo wybrany Zarząd Przymierza Rodzin konstytuuje się na swoim pierwszym zebraniu, które odbywa się w ciągu tygodnia od Walnego Zebrania Przedstawicieli. Jego celem jest wybór władz Zarządu i określenie struktury oraz składu zespołów tematycznych.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2. Zebranie rozpoczyna przewodniczący Walnego Zebrania Przedstawicieli, przeprowadza wybór przewodniczącego Zarządu, a następnie przekazuje mu prowadzenie dalszej części zebrania. W przypadku nieobecności przewodniczącego, dokonuje się  wyboru wiceprzewodniczących, z których jeden prowadzi dalej zebranie.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jc w:val="center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§ 2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jc w:val="center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Zebrania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1. Zarząd zbiera się nie rzadziej niż trzy razy do roku, a prezydium nie rzadziej niż sześć razy do roku.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2. Zebrania zwoływane są z inicjatywy przewodniczącego Zarządu, upoważnionego przez niego wiceprzewodniczącego lub na wniosek co najmniej 1/3 członków Zarządu (zebrania Zarządu) albo prezydium (zebrania prezydium). W obu ostatnich przypadkach, zebranie musi być zwołane w ciągu 2 tygodni od momentu złożenia wniosku.  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lastRenderedPageBreak/>
        <w:t>3. Porządek zebrania Zarządu lub prezydium przygotowuje osoba inicjująca i zapoznaje z nim uczestników nie później niż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- trzy dni przed jego terminem (w przypadku Zarządu),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- w przeddzień zebrania (w przypadku prezydium).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4. Zebranie prowadzi przewodniczący lub inna upoważniona przez niego osoba będąca członkiem Zarządu (dotyczy zebrań Zarządu) lub prezydium (dotyczy zebrań prezydium).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5. Zebrania Zarządu i prezydium są protokołowane. Protokólanta wyznacza przewodniczący zebrania.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6. Zebranie rozpoczyna się przegłosowaniem porządku obrad i wprowadzeniem ewentualnych poprawek. Następnie odczytuje się protokół z poprzedniego zebrania, który wymaga zatwierdzenia. Dalej realizowane są punkty wynikające z przyjętego porządku obrad.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jc w:val="center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§ 3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jc w:val="center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Podejmowanie decyzji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1. Uchwały Zarządu, w tym wybory jego władz, podejmowane są w trybie głosowania zwykłą większością głosów przy obecności co najmniej połowy członków. (par. 40 Statutu). Decyzje prezydium zapadają w ten sam sposób, z tym że dopuszcza się wcześniejsze złożenie głosu przez osobę nieobecną na zebraniu. W takim przypadku wymagane jest potwierdzenie na piśmie, które dołącza się do protokołu z zebrania.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2. Głosowanie musi być tajne, jeśli z takim wnioskiem wystąpił choćby jeden członek Zarządu lub prezydium. W takim przypadku powołuje się dwuosobową komisję skrutacyjną.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jc w:val="center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§ 4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jc w:val="center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Przepisy końcowe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Regulamin obowiązuje od dnia przyjęcia przez Zarząd Przymierza Rodzin.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b/>
          <w:bCs/>
          <w:color w:val="366333"/>
          <w:sz w:val="18"/>
          <w:szCs w:val="18"/>
          <w:u w:val="single"/>
          <w:lang w:eastAsia="pl-PL"/>
        </w:rPr>
        <w:t>Uchwała nr 2 z dnia 18.05. 2006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 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Zarząd Przymierza Rodzin podejmuje uchwalę o skróceniu okresu wymaganego do stania się członkiem rzeczywistym Przymierza Rodzin przez ks. Marka Danielewskiego, Marcina Gromnickiego oraz Macieja Radziwiłła.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 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b/>
          <w:bCs/>
          <w:color w:val="366333"/>
          <w:sz w:val="18"/>
          <w:szCs w:val="18"/>
          <w:u w:val="single"/>
          <w:lang w:eastAsia="pl-PL"/>
        </w:rPr>
        <w:t>Uchwała nr 3 z dnia 18.05.2006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 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Zarząd Przymierza Rodzin podejmuje uchwałę o dokooptowaniu do swojego składu, trzech członków: ks. Marka Danielewskiego, Macieja Radziwiłła oraz Marcina Gromnickiego.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b/>
          <w:bCs/>
          <w:color w:val="366333"/>
          <w:sz w:val="18"/>
          <w:szCs w:val="18"/>
          <w:u w:val="single"/>
          <w:lang w:eastAsia="pl-PL"/>
        </w:rPr>
        <w:t>Uchwała nr 4 z dnia 18.05.2006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 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Zarząd Przymierza Rodzin podejmuje uchwałę o zatwierdzeniu sprawozdania finansowego za rok 2005 i przeznaczeniu zysku na fundusz statutowy Stowarzyszenia.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 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b/>
          <w:bCs/>
          <w:color w:val="366333"/>
          <w:sz w:val="18"/>
          <w:szCs w:val="18"/>
          <w:u w:val="single"/>
          <w:lang w:eastAsia="pl-PL"/>
        </w:rPr>
        <w:t>Uchwała nr 5 z dnia 18.05.2006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 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Zarząd Stowarzyszenia Przymierze Rodzin podejmuje uchwałę o zasadzie podziału pieniędzy uzyskanych z wpływów z 1% podatku od dochodów osób fizycznych w roku 2005.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Po pierwsze, należy kierować się życzeniem ofiarodawców co do przekazania pieniędzy do określonego podmiotu.  Następnie należy od całej kwoty odjąć koszty związane z drukiem folderów oraz wysyłką listów, które zostaną pokryte z pieniędzy przeznaczonych na tzw. cele statutowe. Reszta tych pieniędzy zostanie rozdysponowana do różnych podmiotów w Stowarzyszeniu przez Zarząd zgodnie z rzeczywistymi potrzebami.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 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b/>
          <w:bCs/>
          <w:color w:val="366333"/>
          <w:sz w:val="18"/>
          <w:szCs w:val="18"/>
          <w:u w:val="single"/>
          <w:lang w:eastAsia="pl-PL"/>
        </w:rPr>
        <w:t>Uchwała nr 6 z dnia 18.05.2006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 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Zarząd Stowarzyszenia Przymierze Rodzin podejmuje uchwałę o dokooptowaniu Marcina Gromnickiego do Prezydium Zarządu.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lastRenderedPageBreak/>
        <w:t> 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b/>
          <w:bCs/>
          <w:color w:val="366333"/>
          <w:sz w:val="18"/>
          <w:szCs w:val="18"/>
          <w:u w:val="single"/>
          <w:lang w:eastAsia="pl-PL"/>
        </w:rPr>
        <w:t>Uchwała nr 7 z dnia 29.11.2006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 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Zarząd Stowarzyszenia Przymierze Rodzin podejmuje uchwałę o przyjęciu regulaminu przyznawania tytułu członka honorowego Stowarzyszenia Przymierze Rodzin w brzmieniu dołączonym w załączniku.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jc w:val="center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Regulamin przyznawania tytułu  członka honorowego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jc w:val="center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Stowarzyszenia Przymierze Rodzin.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jc w:val="center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( zatwierdzony na posiedzeniu Zarządu w dniu 29 listopada 2006 roku )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ind w:left="780" w:hanging="420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1.</w:t>
      </w:r>
      <w:r w:rsidRPr="005342BF">
        <w:rPr>
          <w:rFonts w:ascii="Times New Roman" w:eastAsia="Times New Roman" w:hAnsi="Times New Roman" w:cs="Times New Roman"/>
          <w:color w:val="366333"/>
          <w:sz w:val="14"/>
          <w:szCs w:val="14"/>
          <w:lang w:eastAsia="pl-PL"/>
        </w:rPr>
        <w:t>        </w:t>
      </w: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Tytuł członka honorowego jest przyznawany decyzją Walnego Zebrania Przedstawicieli na wniosek Zarządu i stanowi wyróżnienie za szczególne zasługi dla Przymierza Rodzin lub dla idei przez nie wyznawanych. (§ 17 statutu Przymierza Rodzin)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ind w:left="780" w:hanging="420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2.</w:t>
      </w:r>
      <w:r w:rsidRPr="005342BF">
        <w:rPr>
          <w:rFonts w:ascii="Times New Roman" w:eastAsia="Times New Roman" w:hAnsi="Times New Roman" w:cs="Times New Roman"/>
          <w:color w:val="366333"/>
          <w:sz w:val="14"/>
          <w:szCs w:val="14"/>
          <w:lang w:eastAsia="pl-PL"/>
        </w:rPr>
        <w:t>        </w:t>
      </w: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Uzasadnione wnioski w sprawie nadania tytułu członka honorowego mogą przedstawiać Zarządowi Przymierza Rodzin: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ind w:left="360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           - władze TOPR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ind w:left="360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           - członkowie Zarządu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ind w:left="720" w:hanging="360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3</w:t>
      </w:r>
      <w:r w:rsidRPr="005342BF">
        <w:rPr>
          <w:rFonts w:ascii="Times New Roman" w:eastAsia="Times New Roman" w:hAnsi="Times New Roman" w:cs="Times New Roman"/>
          <w:color w:val="366333"/>
          <w:sz w:val="14"/>
          <w:szCs w:val="14"/>
          <w:lang w:eastAsia="pl-PL"/>
        </w:rPr>
        <w:t>        </w:t>
      </w: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Zarząd Przymierza Rodzin  w głosowaniu podejmie uchwałę o przedstawieniu kandydatury do nadania tytułu członka honorowego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ind w:left="360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     Walnemu Zebraniu Przedstawicieli. 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ind w:left="360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     Wraz z nadaniem tytułu członka honorowego, osoba odznaczona zostaje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ind w:left="360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     również odznaką  – Honorowy Członek Przymierza Rodzin.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ind w:left="720" w:hanging="360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4</w:t>
      </w:r>
      <w:r w:rsidRPr="005342BF">
        <w:rPr>
          <w:rFonts w:ascii="Times New Roman" w:eastAsia="Times New Roman" w:hAnsi="Times New Roman" w:cs="Times New Roman"/>
          <w:color w:val="366333"/>
          <w:sz w:val="14"/>
          <w:szCs w:val="14"/>
          <w:lang w:eastAsia="pl-PL"/>
        </w:rPr>
        <w:t>        </w:t>
      </w: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Członkowie  honorowi mają prawo na podstawie § 18 statutu Przymierza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ind w:left="360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    Rodzin, uczestniczyć w działalności Przymierza Rodzin, występować do    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ind w:left="360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    Zarządu z wnioskami dotyczącymi kierunków działania Przymierza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ind w:left="360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    Rodzin, a także mają prawo do bezpłatnego wstępu na imprezy   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ind w:left="360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    organizowane przez Przymierze Rodzin.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ind w:left="360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10/ Informacja o wysokości uzyskanych przychodów, z uwzględnieniem ich źródeł ( np. spadek, zapis, darowizna, środki pochodzące ze źródeł publicznych, w tym z budżetu państwa i budżetu gminy), odpłatnych świadczeń realizowanych przez Stowarzyszenie w ramach celów statutowych z uwzględnieniem  kosztów tych świadczeń </w:t>
      </w: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– znajduje się w pkt. 3 Informacji dodatkowej Sprawozdania finansowego za rok 2006.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 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 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11/ Informacja o poniesionych kosztach na: a) realizację celów statutowych, b) administracje ( czynsze, opłaty telefoniczne, pocztowe itp.), c) działalność gospodarczą, d) pozostałe koszty</w:t>
      </w: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– znajduje się w pkt. 4 Informacji dodatkowej Sprawozdania finansowego za rok 2006.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12/ a/Liczba osób zatrudnionych w Stowarzyszeniu: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      - Sekretarz Stowarzyszenia – 1/2 etatu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      - Kasjer i jednocześnie osoba do pomocy w prowadzeniu sekretariatu – 1/2 etatu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      - Osoba zajmująca się organizacją imprez charytatywnych – 1/2 etatu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      - Osoba zajmująca się pisaniem wniosków o dofinansowania, pomocą  przy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        organizacji imprez, rozliczaniu obozów, pomocą przy prowadzeniu sekretariatu –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        1/2 etatu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    b/ łączna kwota wynagrodzeń ( płace, umowy zlecenia, umowy o dzieło, ZUS)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         = 77 879,80 zł.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    c/ wysokość rocznego wynagrodzenia wypłaconego łącznie członkom Zarządu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        Stowarzyszenia = członkowie Zarządu pracują społecznie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     d/ udzielone przez Stowarzyszenie pożyczki pieniężnych = 0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     e/ kwoty ulokowane na rachunkach bankowych ze wskazaniem banku – BPH oraz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         PKO BP = 141 768,39 zł.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    f/ wartości nabytych obligacji = 0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lastRenderedPageBreak/>
        <w:t>     g/ nabyte nieruchomości = 0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     h/ nabyte pozostałe środki trwałe= 0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     i/wartości aktywów i zobowiązań Stowarzyszenia ujętych we właściwych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      sprawozdaniach finansowych sporządzonych dla celów statystycznych – </w:t>
      </w: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informacja  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     na 1 str. Bilansu, będącego elementem Sprawozdania finansowego.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 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13/ Dane o działalności zleconej Stowarzyszenia przez podmioty państwowe.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Otrzymaliśmy dofinansowanie z Urzędu Miasta Warszawy, Rawy Mazowieckiej oraz Kutna na działalność naszych świetlic kwotę – 147 532 zł. oraz z Fundacji Rozwoju Systemu Edukacji  w wysokości 23 945,54 zł. (na wymianę zagraniczną naszej i francuskiej młodzieży).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14/ Informacja o rozliczeniu Stowarzyszenia z tytułu ciążących zobowiązań  podatkowych, a także informacja w sprawie składanych deklaracji podatkowych.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    - załącznik  - zaświadczenie z ZUS-u o niezaleganiu ze składkami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    - załącznik  - zaświadczenie z Urzędu Skarbowego o niezaleganiu w podatkach.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</w:t>
      </w:r>
    </w:p>
    <w:p w:rsidR="005342BF" w:rsidRPr="005342BF" w:rsidRDefault="005342BF" w:rsidP="005342BF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15/ Czy była przeprowadzona kontrola.</w:t>
      </w:r>
    </w:p>
    <w:p w:rsidR="005342BF" w:rsidRPr="005342BF" w:rsidRDefault="005342BF" w:rsidP="005342BF">
      <w:pPr>
        <w:shd w:val="clear" w:color="auto" w:fill="FFFFFF"/>
        <w:spacing w:before="120" w:after="12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5342BF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Załącznik – opinia niezależnego biegłego rewidenta wraz z raportem z badania sprawozdania finansowego za rok obrotowy od 1.01.2006 do 31.12.2006.</w:t>
      </w:r>
    </w:p>
    <w:p w:rsidR="005B247C" w:rsidRDefault="005B247C">
      <w:bookmarkStart w:id="0" w:name="_GoBack"/>
      <w:bookmarkEnd w:id="0"/>
    </w:p>
    <w:sectPr w:rsidR="005B2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BF"/>
    <w:rsid w:val="005342BF"/>
    <w:rsid w:val="005B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88415-91B6-4B6E-835F-0DD85AD9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3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42BF"/>
    <w:rPr>
      <w:b/>
      <w:bCs/>
    </w:rPr>
  </w:style>
  <w:style w:type="character" w:customStyle="1" w:styleId="apple-converted-space">
    <w:name w:val="apple-converted-space"/>
    <w:basedOn w:val="Domylnaczcionkaakapitu"/>
    <w:rsid w:val="00534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3567</Words>
  <Characters>21406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2016-06-17T17:12:00Z</dcterms:created>
  <dcterms:modified xsi:type="dcterms:W3CDTF">2016-06-17T17:12:00Z</dcterms:modified>
</cp:coreProperties>
</file>