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Sprawozdanie merytoryczne Stowarzyszenia Przymierze Rodzin za rok 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shd w:val="clear" w:color="auto" w:fill="FFFFFF"/>
          <w:lang w:eastAsia="pl-PL"/>
        </w:rPr>
        <w:t>1/ Nazwa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STOWARZYSZENIE  PRZYMIERZE  RODZIN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2/ Siedziba i adres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UL. NOWOGRODZKA 51,  00-695 WARSZAWA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3/ Data wpisu w KRS i nr KRS-u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28.02.2002 r.   nr 0000091879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4/ Nr regon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012029081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5/ Dane dotyczące członków Zarządu Stowarzyszenia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1. Dzieduszycka Izabela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2. 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Bejnar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Bejnarowicz Marta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3. Błaszczyk Maciej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4. 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Czeranowska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Jastrzębska Hanna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5. Danielewski Marek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6. 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Ginter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Michał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7. Grabowska 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Szlubowska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Ewa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8. Gromnicki Marcin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9. Hofman Tadeusz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10. Jagielski Marek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11. Jęczmyk Maria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12. Kiełczewska Maria-Magdalena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13. Krynicka Teresa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14. Ossolińska Maria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15. Pietrzak Adam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16. Podlewski Rafał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17. Radziwiłł Maciej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18. Wiśniewska Iwona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19. Witkowski Franciszek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20. 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Wodzyński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Mariusz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21. 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Ziołkowski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Krzysztof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6/ Określenie celów statutowych Stowarzyszenia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pomoc społeczna, w tym pomoc rodzinom i osobom w trudnej  sytuacji życiowej oraz wyrównywanie szans tych rodzin i osób,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podtrzymywanie tradycji narodowej, pielęgnowanie polskości oraz rozwój świadomości narodowej, obywatelskiej i kulturowej,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wspomaganie rozwoju wspólnot i społeczności lokalnych oraz działania charytatywne,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działalność edukacyjna,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lastRenderedPageBreak/>
        <w:t>- rozwój krajoznawstwa oraz organizowanie wypoczynku dzieci i młodzieży,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upowszechnianie kultury, sztuki, ochrony dóbr kultury i tradycji,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przeciwdziałanie patologiom społecznym,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promocja i organizacja wolontariatu,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 techniczne, szkoleniowe, informacyjne lub finansowe wspieranie organizacji pożytku publicznego lub organizacji których cele statutowe obejmują prowadzenie działalności pożytku publicznego.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7/ Zasady, formy i zakres działalności z podaniem realizacji celów statutowych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Sprawozdanie z realizacji celów statutowych w roku 2007.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/ zgodnie z kolejnością  w statucie /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 9 pkt.1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Organizowanie i prowadzenie świetlic i klubów dla dzieci i młodzieży w szczególności z rodzin dysfunkcyjnych, dotkniętych patologiami społecznymi, w tym problemem alkoholizmu.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Powołanie oraz prowadzenie świetlic środowiskowych  jest od kilku lat dla Przymierza Rodzin wielkim wyzwaniem. Jest to ta forma opieki nad dziećmi, którą zapoczątkował bł. Edmund Bojanowski - patron Przymierza Rodzin. Dzięki możliwości uczęszczania na zajęcia w naszych świetlicach, dzieci mają zapewnioną pomoc w nauce, następuje rozwój ich zdolności, umiejętności oraz zainteresowań, zmniejszają się kłopoty wychowawcze.  Dzieci podczas pobytu w świetlicy mają zapewnione poczucie bezpieczeństwa, możliwość zjedzenia popołudniowego posiłku, spędzenie czasu w przyjaznym środowisku. Równolegle do tych działań, wychowawcy współpracują z rodzicami, dzięki czemu następuje większe zainteresowanie się swoimi dziećmi oraz wyzwolenie w nich różnych działań pro społecznych.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1.1. Świetlica Przymierza Rodzin w Kutnie ( działa od 7 lat ).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W ubiegłym roku szkolnym uczęszczało do niej około 40 dzieci w wieku 6-16 lat. Opiekunami było 2 wychowawców oraz 5 wolontariuszy i młodzież z Liceum Katolickiego. Świetlica czynna jest w dniach nauki szkolnej w godz. 13-17.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Dzieci korzystały z pomocy w odrabianiu lekcji, korepetycji przedmiotowych i językowych. Uczestniczyły w adoracji Najświętszego Sakramentu, prowadziły Koronkę do Miłosierdzia Bożego. Brały udział we Mszach Św. pierwszo piątkowych. Codziennie dostawały podwieczorek.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W minionym roku dzieci pod kierunkiem wychowawców przygotowywały następujące uroczystości: Jasełka, dzień Matki, Dzień Ojca, Odzyskanie Niepodległości, „7 kroków” – program antyalkoholowy, oraz uczestniczyły w różnych konkursach.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W czasie ferii zimowych były w kinie, brały udział w konkursie czytania, w rozgrywkach sportowych, wieczorku tanecznym i zabawach plenerowych.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W dniach 28.06 – 11.07.2007 roku były na obozie wypoczynkowym w Pucku.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Ponadto dzieci otrzymywały pomoc rzeczową w postaci odzieży, podręczników, przyborów szkolnych, żywności, leków. Przed Świętami Bożego Narodzenia zostały obdarowane paczkami świątecznymi od dzieci z naszej szkoły na Ursynowie.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Świetlica w Kutnie otrzymała w ubiegłym roku od naszego  Stowarzyszenia  kwotę 3 329,80 z pieniędzy przekazanych z 1% podatku od osób fizycznych.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1.2. Świetlica Przymierza Rodzin w Rawie Mazowieckiej ( działa od 7 lat ).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Objęła opieką przeszło  50 dzieci i młodzieży. Pracowało w niej 3 wychowawców,   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psycholog  i kierownik-pedagog oraz  około 30 wolontariuszy młodzieżowych oraz 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lastRenderedPageBreak/>
        <w:t>       trzech nauczycieli. Świetlica jest czynna w ciągu roku szkolnego od poniedziałku do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piątku w godz. 11-18 oraz przez dwa tygodnie podczas ferii zimowych i pięć tygodni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podczas wakacji letnich.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Do codziennych zajęć które odbywają się w świetlicy można zaliczyć pomoc w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odrabianiu lekcji, udział w zajęciach plastyczno-technicznych, teatralnych, sportowych,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muzycznych oraz kulinarnych. Dzieci dostają codziennie podwieczorek.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W ubiegłym roku świetlica położyła duży nacisk na zajęcia socjoterapeutyczne. Zrealizowano aż 55 takich warsztatów oraz 12 spotkań z rodzicami.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32   dzieci wyjechało w lipcu na kolonie socjoterapeutyczne  do Podkowy Leśnej.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Projekt „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Plenerek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” prowadzony był przez Klub Młodzieżowego Wolontariatu Przymierza Rodzin a finansowany przez Polską Fundację Dzieci i Młodzieży w ramach konkursu „Dobre pomysły”.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Trzy wolontariuszki młodzieżowe były laureatkami Samorządowego Konkursu Nastolatków „Ośmiu Wspaniałych”.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Poza tym dzieci i młodzież korzystała z zorganizowanych ferii zimowych, w lecie z akcji „Wakacje ze Świetlicą” oraz w „Marszu dla Jezusa”.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Najważniejszymi jednak osiągnięciami, w opinii kierowniczki, były promocje do szkoły średniej czterech chłopców, trzech dziewczynek do Technikum Handlowego oraz chłopca do Technikum Drogowego.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Z pieniędzy otrzymanych z 1% podatku od osób fizycznych do świetlicy w Rawie Mazowieckiej została przekazana w ubiegłym roku kwota 6 700,92 zł.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0" w:hanging="420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1.3  Świetlica Przymierza Rodzin w Warszawie-Ursusie ( działa 1½ roku ).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Świetlica zaczęła działać 3 września 2006 roku a 18 została poświęcona przez ks. biskupa Mariana Dusia i przyjęła imię bł. E. Bojanowskiego (patrona Przymierza Rodzin).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Aktualnie chodzi do niej ok. 80 dzieci.  Pracuje z dziećmi 2 wychowawców, socjoterapeutka, oraz  instruktor. Na stałe współpracują dorośli wolontariusze od:  angielskiego, astronomii i informatyki oraz 5 licealistów. Świetlica czynna jest codziennie od 13-19. Dzieci dostają podwieczorek.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Praca codzienna świetlicy polegała na : odrabianiu lekcji, reedukacji, zajęciach wychowawczych, profilaktycznych i socjoterapeutycznych, na rozwijaniu zainteresowań i umiejętności, wspólnej pracy czy też pedagogicznym wspieraniu rodziców.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Ważniejszymi wydarzeniami były : zorganizowanie akcji „Zima w mieście” i „Lato w mieście” dla 15-20 uczestników, wewnętrzne imprezy, uroczystości, konkursy, turnieje, spotkania z ciekawymi ludźmi oraz założenie klubu młodzieżowego.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Świetlica ta otrzymała od nas kwotę 6 275,45 zł z pieniędzy z 1% podatku od os. fizycznych.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1.4  Świetlica Przymierza Rodzin w Jeziórku k/Zalesia (od października 2007 r. działa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 pod patronatem Przymierza Rodzin ).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Mieści się ona w budynku Ochotniczej Straży Pożarnej. Dzięki współpracy z Gminą Prażmów, Ochotniczą Strażą Pożarną i Stowarzyszeniem „Ustanów” został tam w lecie przeprowadzony remont. Świetlica działa już od 6 lat, a od jesieni ubiegłego roku przyjęła imię patrona Przymierza Rodzin – bł. E. Bojanowskiego. Czynna jest 4 x w tygodniu po 3 godz.  ( co niestety nie zaspakaja potrzeb środowiska ). Obejmuje opieką 20 uczniów szkoły podstawowej i 10 gimnazjalistów.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Z pieniędzy otrzymanych z 1% podatku od os. fizycznych przekazaliśmy świetlicy kwotę 5 000 zł.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  pkt.  2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Organizowanie grup rodzin a także grup rodziców, dzieci i młodzieży, do których form działań należą: seminaria, spotkania dyskusyjne, spotkania okolicznościowe, wycieczki, obozy i kolonie, praca społeczna, zajęcia sportowe i turystyka.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lastRenderedPageBreak/>
        <w:t>2.1. W styczniu 2007 odbyło się tradycyjne spotkanie świąteczne (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tzw.„opłatek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”) dla przedstawicieli 17 Terenowych Ośrodków Przymierza Rodzin, w którym uczestniczyło około 200 osób.  Bardzo licznie przybyli wychowawcy z dziećmi i  młodzieżą z naszych trzech świetlic.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2.2  Również w styczniu miał miejsce już IX dobroczynny bal Przymierza Rodzin na Politechnice Warszawskiej (dla ok. 750 osób). Uczestnikami jego byli przedstawiciele parlamentu, świata kultury, nauki i biznesu oraz licznie przybyli członkowie i przyjaciele Przymierza.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2.3  Podczas ferii zimowych około 190 dzieci i  młodzieży wyjechało w góry na 8 obozów zorganizowanych przez Terenowe Ośrodki Przymierza Rodzin (patrz tabela poniżej). Były one prowadzone przez przeszkoloną przez nas kadrę wychowawców i pomocników. Po powrocie z obozów miały miejsce zwyczajowe spotkania z wychowawcami, na których omówiono wyjazdy oraz programy pracy z dziećmi podczas roku szkolnego do wakacji.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2.4  W połowie lutego odbył się w konwencji sportowej bal dla wychowawców i pomocników Przymierza Rodzin w szkole na Bielanach. Zorganizowany był on w całości przez wychowawców.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2.5  Na początku marca miało miejsce Walne Zebranie Sprawozdawczo – Programowe Przedstawicieli Przymierza Rodzin, na którym po raz pierwszy zatwierdzono listę osób, którzy zostali  członkami honorowymi naszego Stowarzyszenia.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2.6  W połowie marca odbył się konkurs teatralny dla grup młodszych. Uczestniczyło w nim 8 grup, a sam konkurs cieszył się ogromnym zainteresowaniem zarówno dzieci, młodzieży jak również ich rodziców i dziadków.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2.7 W maju nad Liwcem miał miejsce zlot grup Przymierza Rodzin, który zgromadził ok. 50 dzieci. Jest to tradycyjne spotkanie grup dziecięcych mające na celu zabawę, integrację i przedstawienie się nawzajem.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2.8 Pod koniec  maja  odbył się XI Dobroczynny Piknik w Laskach u pp. Zanussich, w którym uczestniczyło przyszło 1500 osób, jak zwykle mile spędzając niedzielne popołudnie.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2.9 Okres wakacji letnich to czas wyjazdów na przeróżne obozy: stacjonarne, wędrowne,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kajakowe oraz szkoleniowe (razem – 15, patrz tabela poniżej). Łącznie wyjechało około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530 dzieci i młodzieży. Wyjazdy te były również poprzedzone spotkaniem w gronie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wychowawczym omawiającym poszczególne obozy.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2.10  W październiku obchodziliśmy 10–lecie Szkoły Przymierza Rodzin na Ursynowie, które miało bardzo uroczystą oprawę.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2.11 Również w październiku podczas pikniku  w szkołach Przymierza Rodzin  nr. 2 nastąpiło nadanie Szkole Podstawowej oraz Gimnazjum imienia ks. Jana Twardowskiego.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2.12  W połowie października uczniowie, nauczyciele oraz rodzice ze szkół Przymierza oraz przedstawiciele ośrodków uczestniczyli w przeprowadzeniu kolejnej akcji - zbiórki pieniężnej w czasie Dni Papieskich jako partner Fundacji „Dzieło Nowego Tysiąclecia”. W tym roku zebraliśmy kwotę  60 719,95 zł. która pomoże w/w Fundacji ufundować stypendia dla zdolnej lecz ubogiej młodzieży.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2.13 Poza tym, w naszych Terenowych Ośrodkach w ubiegłym roku miało miejsce ok. 88 spotkań dyskusyjnych, czy innych okolicznościowych, 6 seminariów oraz 50 wycieczek.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Praca wychowawcza z dziećmi i młodzieżą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tbl>
      <w:tblPr>
        <w:tblW w:w="0" w:type="auto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1111"/>
        <w:gridCol w:w="1009"/>
        <w:gridCol w:w="1486"/>
        <w:gridCol w:w="2553"/>
      </w:tblGrid>
      <w:tr w:rsidR="00880DD7" w:rsidRPr="00880DD7" w:rsidTr="00880DD7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 </w:t>
            </w:r>
            <w:r w:rsidRPr="00880DD7">
              <w:rPr>
                <w:rFonts w:ascii="Arial" w:eastAsia="Times New Roman" w:hAnsi="Arial" w:cs="Arial"/>
                <w:color w:val="366333"/>
                <w:sz w:val="28"/>
                <w:szCs w:val="28"/>
                <w:lang w:eastAsia="pl-PL"/>
              </w:rPr>
              <w:t>Organizator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Liczba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członków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Liczba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grup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Liczba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proofErr w:type="spellStart"/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wycho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-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proofErr w:type="spellStart"/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wawców</w:t>
            </w:r>
            <w:proofErr w:type="spellEnd"/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Obozy, miejscowość,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(liczba uczestników)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TOPR* przy parafii Najświętszego Zbawiciela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Warszawa-Śródmieście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 xml:space="preserve">Zima: 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Kosarzyska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 xml:space="preserve"> (70)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Jaworki ( 80)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M.B Ostrobramskiej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 xml:space="preserve">Warszawa - 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Boernerowo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Zima: -------------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Spływ kajakowy na Litwie  (15)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Lato: Kruzy n/Bugiem (20)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TOPR przy parafii Najczystszego Serca NMP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Warszawa-Grochów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Zima:----------------------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Lato; Nieborów (6)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Św. A. Boboli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Warszawa-Mokotów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 xml:space="preserve">Zima: 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Kosarzyska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 xml:space="preserve"> (21)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Udziejek (22)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Św. Jakuba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Warszawa-Ochota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 xml:space="preserve">Zima: 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Kluszkowice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 xml:space="preserve"> (17)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 xml:space="preserve">Lato: 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Podsętkowięta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(22 )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+ sześciodniowy rajd w maju w Bieszczadach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Wszystkich Świętych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Warszawa-Śródmieście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-------------------------------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Św. Jana  Kantego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--------------------------------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Tomasza Apostoła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Warszawa-Ursynów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Zima: Kluszkowce (14)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Zima: Zwardoń (19)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Spływ kajakowy Łyną ( 12)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Jaczno  (28)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Świętej Rodziny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Warszawa-Ursus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 xml:space="preserve">Zima: 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Kosarzyska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 xml:space="preserve"> ( 10)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  Smolniki  (16)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NMP Matki Kościoła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Otrębusy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Trygort k. Węgorzewa(22)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Świętego Wawrzyńca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Kutno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1 + 1 świetlica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Zima: Kutno- półkolonie (30)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Puck ( 30)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Niepokalanego Poczęcia NMP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Rawa Mazowiecka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Świetlica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5+ wolontariusze ok. 30 os.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Podkowa leśna (32)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 Podwyższenia Krzyża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Pruszcz Gdański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Zima : Pruszcz  Gd.(40)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Pruszcz Gd. ( 150 )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TOPR przy parafii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Przemienienia Pańskiego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Garwolin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-------------------------------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Zarząd Przymierza Rodzin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Wąpiersk (42) </w:t>
            </w:r>
          </w:p>
        </w:tc>
      </w:tr>
      <w:tr w:rsidR="00880DD7" w:rsidRPr="00880DD7" w:rsidTr="00880DD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Zarząd Przymierza Rodzin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Lato: Huta Polańska ( 16)</w:t>
            </w:r>
          </w:p>
        </w:tc>
      </w:tr>
    </w:tbl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* TOPR – Terenowy Ośrodek Przymierza Rodzin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3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Działania na rzecz pogłębiania wiary i więzi z Kościołem wyrażające się przez wspólny udział we Mszy Świętej, rekolekcje i dni skupienia, pielgrzymki, spotkania modlitewne, wykłady i prelekcje.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3.1. W marcu w szkole na Ursynowie odbył się wielkopostny dzień skupienia dla członków Zarządu oraz przedstawicieli TOPR-ów.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3.2  10 czerwca miała miejsce tradycyjna pielgrzymka do Miedniewic. Po raz pierwszy po Mszy Św. tytuł i odznakę członka honorowego otrzymało ponad 20 osób, zasłużonych dla naszego Stowarzyszenia. Pozostałe osoby odebrały w/w odznaczenia w styczniu 2008 roku.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3.2. W dniach 20-26.08.07 odbył się już kolejny formacyjny obóz dla rodzin (rodziców i dzieci) w Strachocinie, w którym wzięło udział 45 osób.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3.4. Dzień Skupienia dla członków Przymierza Rodzin zorganizowany był w szkole Przymierza Rodzin na Ursynowie w dniu 1 grudnia 2007 r.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6" w:hanging="426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3.5. W Terenowych Ośrodkach Przymierza Rodzin zorganizowano 82 spotkania  połączone z Mszą Świętą, 6 pielgrzymek, 11 rekolekcji i dni skupienia oraz przeprowadzono 59 wykładów i prelekcji.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4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Praca na rzecz środowiska ze szczególnym uwzględnieniem parafii m.in. przez organizowanie wakacji dla dzieci z rodzin nie należących do Przymierza, prowadzenie zajęć i kursów dotyczących problematyki religijnej, małżeńskiej, rodzinnej, wychowawczej i ogólnospołecznej, udział w pracy charytatywnej, organizowanie i prowadzenie kursów dla kierowników świetlic i wychowawców, oraz propagowanie idei organizacji świetlic środowiskowych.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4.1. Na obozy Przymierza Rodzin wyjechało 8 dzieci nie należących do stowarzyszenia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(były to dzieci z Warszawy ).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4.2. Wiceprezes Przymierza Rodzin Adam Pietrzak, wygłosił 82 prelekcje  na tematy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rodzinne, wychowawcze i religijne (w Warszawie, Kutnie, Rawie Mazowieckiej,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Garwolinie i Łodzi).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4.3 W Terenowych Ośrodkach zorganizowano 24 spotkania dotyczące tematyki  religijnej,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małżeńskiej, rodzinnej, wychowawczej i  ogólnospołecznej.  W Kutnie dzieci ze świetlicy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uczestniczą w codziennej Koronce do Miłosierdzia Bożego, oraz w I-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szą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sobotę  miesiąca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prowadzą różaniec.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4.4 W dniach 16-18 kwietnia  zorganizowaliśmy i częściowo sfinansowaliśmy 3-dniowy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pobyt w  Warszawie dla 40 uczniów z Przeworska. Młodzież ta odwiedziła naszą Szkołę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Wyższą Przymierza Rodzin żywo interesując się rodzajem studiów i formą kwalifikacji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jak i warunkami bytowymi na studiach. Poza tym zwiedzili Sejm i Senat, Wilanów oraz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inne  ciekawe turystycznie miejsca w Warszawie.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4.5  Przewodnicząca  – Izabela Dzieduszycka jest stałym członkiem kapituły konkursu Pro          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Publico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Bono oraz V-ce Prezesem Społeczeństwa Obywatelskiego Pro 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Publico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Bono.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5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lastRenderedPageBreak/>
        <w:t>Budowa, organizacja i prowadzenie wyższych uczelni, szkół, przedszkoli i innych placówek oświatowo – wychowawczych.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5.1. W ciągu roku szkolnego trwały normalne zajęcia szkolne w naszych 9 szkołach (w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Warszawie na Ursynowie, Mokotowie, Kabatach, Bielanach oraz w Garwolinie), a także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w Szkole Wyższej Przymierza Rodzin oraz w przedszkolu (patrz tabelka).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5.2  Od nowego roku szkolnego 2007/08 nastąpiła reorganizacja strukturalna szkół na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Ursynowie.   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ind w:left="420" w:hanging="420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5.3  W ciągu roku miała miejsce systematyczna praca Rady Dyrektorów szkół Przymierza Rodzin, organu którego zadaniem jest wypracowanie wspólnych dla naszych szkół standardów kształcenia i wychowania oraz zasad współpracy w zarządzaniu szkołami.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5.4  W październiku miały miejsce obchody 10-lecia naszej szkoły na Ursynowie w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Warszawie.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Edukacja (szkoły)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tbl>
      <w:tblPr>
        <w:tblW w:w="0" w:type="auto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552"/>
        <w:gridCol w:w="1364"/>
        <w:gridCol w:w="1371"/>
        <w:gridCol w:w="2041"/>
      </w:tblGrid>
      <w:tr w:rsidR="00880DD7" w:rsidRPr="00880DD7" w:rsidTr="00880DD7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Struktura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Studenci/ uczniowie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Nauczyciele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(etaty)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Dodatkowe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informacje</w:t>
            </w:r>
          </w:p>
        </w:tc>
      </w:tr>
      <w:tr w:rsidR="00880DD7" w:rsidRPr="00880DD7" w:rsidTr="00880DD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Wyższa PR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 Grzegorzewskiej 10, 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u w:val="single"/>
                <w:lang w:eastAsia="pl-PL"/>
              </w:rPr>
              <w:t xml:space="preserve">Studia 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u w:val="single"/>
                <w:lang w:eastAsia="pl-PL"/>
              </w:rPr>
              <w:t>licencjackie:</w:t>
            </w: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Turystyka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.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u w:val="single"/>
                <w:lang w:eastAsia="pl-PL"/>
              </w:rPr>
              <w:t xml:space="preserve">Studia 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u w:val="single"/>
                <w:lang w:eastAsia="pl-PL"/>
              </w:rPr>
              <w:t>zaoczne:</w:t>
            </w: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Turystyka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, Filologia polska, Historia, Geografia.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u w:val="single"/>
                <w:lang w:eastAsia="pl-PL"/>
              </w:rPr>
              <w:t>Studia Podyplomowe Humanistyczne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dzienni: 81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zaoczni: 146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podyplomowi: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 etaty: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17 prac. naukowo-dydaktycznych,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½ etatu:1 os.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Umowa  o dzieło :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ok.100 os.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Najlepsza warszawska Niepubliczna Uczelnia Licencjacka w rankingu Rzeczpospolitej i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Perspektyw  w 2007r.</w:t>
            </w:r>
          </w:p>
        </w:tc>
      </w:tr>
      <w:tr w:rsidR="00880DD7" w:rsidRPr="00880DD7" w:rsidTr="00880DD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Liceum Ogólnokształcące im. Jana Pawła II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Grzegorzewskiej 10, 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6 klas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3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27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33  miejsce w wśród 100 najlepszych liceów warszawskich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( Perspektywy )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Finalista olimpiady z jez. polskiego</w:t>
            </w:r>
          </w:p>
        </w:tc>
      </w:tr>
      <w:tr w:rsidR="00880DD7" w:rsidRPr="00880DD7" w:rsidTr="00880DD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Gimnazjum im. Jana Pawła II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Grzegorzewskiej 10, 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12 klas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22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33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I miejsce w testach Gim. na Ursynowie w 2007 r.</w:t>
            </w:r>
          </w:p>
        </w:tc>
      </w:tr>
      <w:tr w:rsidR="00880DD7" w:rsidRPr="00880DD7" w:rsidTr="00880DD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Podstawowa im. Jana Pawła II,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Grzegorzewskiej 10, 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16 klas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35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 finalistów konkursów przedmiotowych: matematyka,  polski</w:t>
            </w:r>
          </w:p>
        </w:tc>
      </w:tr>
      <w:tr w:rsidR="00880DD7" w:rsidRPr="00880DD7" w:rsidTr="00880DD7">
        <w:trPr>
          <w:trHeight w:val="91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Podstawowa nr 2 PR,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Racławicka 14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12 klas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21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8,2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 </w:t>
            </w:r>
          </w:p>
        </w:tc>
      </w:tr>
      <w:tr w:rsidR="00880DD7" w:rsidRPr="00880DD7" w:rsidTr="00880DD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Gimnazjum nr 2 PR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Wąwozowa 28,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 klasy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5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4,05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 </w:t>
            </w:r>
          </w:p>
        </w:tc>
      </w:tr>
      <w:tr w:rsidR="00880DD7" w:rsidRPr="00880DD7" w:rsidTr="00880DD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Podstawowa nr.3 PR + „0”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Nocznickiego 7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12 klas+ jedna „0”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214 +20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28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- </w:t>
            </w: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Konkurs kolęd – I m.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- Konkurs czasopisma –I m.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- konkurs 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matem.”Torus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” – 5 os. w  finale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-konkurs 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j.pol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. ,matem -1 uczeń w III etapie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- konk.j.fr.-2 os. w II etapie</w:t>
            </w:r>
          </w:p>
        </w:tc>
      </w:tr>
      <w:tr w:rsidR="00880DD7" w:rsidRPr="00880DD7" w:rsidTr="00880DD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Gimnazjum nr 3 PR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Nocznickiego 7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 klasy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2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niepełne:22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-Konkurs  hist.- 2 uczniów w II etapie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-„Grand Prix-Bielan”- II m. w tenisie stołowym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-Warszawska Liga Szkół 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Niepubl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. –III m. w kat. „Orliki” i „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Piłkarzyki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”</w:t>
            </w:r>
          </w:p>
        </w:tc>
      </w:tr>
      <w:tr w:rsidR="00880DD7" w:rsidRPr="00880DD7" w:rsidTr="00880DD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Liceum Ogólnokształcące PR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Staszica 11,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Garwolin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8 klas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18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niepełne: 8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Umowa zlecenia – 9 os.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Szkoła uznawana jest za najlepszą w powiecie i jedna z najlepszych w regionie siedleckim. W zeszłym roku 1 uczeń wygrał Ogólnopolski Konkurs </w:t>
            </w:r>
            <w:proofErr w:type="spellStart"/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Hist.”Losy</w:t>
            </w:r>
            <w:proofErr w:type="spellEnd"/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 xml:space="preserve"> żołnierza i dzieje oręża polskiego” .W tym roku zakwalifikował się znowu do finału.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-2 ucz w finale Olimpiady historycznej</w:t>
            </w:r>
          </w:p>
        </w:tc>
      </w:tr>
      <w:tr w:rsidR="00880DD7" w:rsidRPr="00880DD7" w:rsidTr="00880DD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Gimnazjum Przymierza Rodzin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Staszica 11, Garwolin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  klasy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pełne: 1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niepełne – 17</w:t>
            </w:r>
          </w:p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umowa zlecenia-6 os.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20"/>
                <w:szCs w:val="20"/>
                <w:lang w:eastAsia="pl-PL"/>
              </w:rPr>
              <w:t>Szkoła istnieje drugi rok.</w:t>
            </w:r>
          </w:p>
        </w:tc>
      </w:tr>
      <w:tr w:rsidR="00880DD7" w:rsidRPr="00880DD7" w:rsidTr="00880DD7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Przedszkole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ul. Kulczyckiego 16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 grupy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pełne: 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</w:tbl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lastRenderedPageBreak/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6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Wspieranie  działalności oświatowej poprzez organizowanie lub fundowanie stypendiów, doszkalanie nauczycieli, zakup pomocy dydaktycznych oraz remoncie boisk sportowych.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tbl>
      <w:tblPr>
        <w:tblW w:w="0" w:type="auto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3035"/>
        <w:gridCol w:w="3028"/>
      </w:tblGrid>
      <w:tr w:rsidR="00880DD7" w:rsidRPr="00880DD7" w:rsidTr="00880DD7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Beneficjent</w:t>
            </w:r>
          </w:p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Sponsor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Kwota ogólna / zł.</w:t>
            </w:r>
          </w:p>
        </w:tc>
      </w:tr>
      <w:tr w:rsidR="00880DD7" w:rsidRPr="00880DD7" w:rsidTr="00880DD7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Wyższa Szkoła PR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Przymierze Rodzin</w:t>
            </w:r>
          </w:p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inni sponsorzy pozyskani przez PR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20 774,91</w:t>
            </w:r>
          </w:p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 </w:t>
            </w:r>
          </w:p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 </w:t>
            </w:r>
          </w:p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96 264,99</w:t>
            </w:r>
          </w:p>
        </w:tc>
      </w:tr>
      <w:tr w:rsidR="00880DD7" w:rsidRPr="00880DD7" w:rsidTr="00880DD7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SP, Gimnazjum, LO na Ursynowie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Przymierze Rodzin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61 927,50</w:t>
            </w:r>
          </w:p>
        </w:tc>
      </w:tr>
      <w:tr w:rsidR="00880DD7" w:rsidRPr="00880DD7" w:rsidTr="00880DD7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Liceum w Garwolinie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Przymierze Rodzin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26 785,46</w:t>
            </w:r>
          </w:p>
        </w:tc>
      </w:tr>
      <w:tr w:rsidR="00880DD7" w:rsidRPr="00880DD7" w:rsidTr="00880DD7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SP i Gimnazjum nr 2  na Mokotowie i Kabatach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Przymierze Rodzin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31 313,24</w:t>
            </w:r>
          </w:p>
        </w:tc>
      </w:tr>
      <w:tr w:rsidR="00880DD7" w:rsidRPr="00880DD7" w:rsidTr="00880DD7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SP nr.3 na Bielanach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Przymierze Rodzin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75 950,51</w:t>
            </w:r>
          </w:p>
        </w:tc>
      </w:tr>
      <w:tr w:rsidR="00880DD7" w:rsidRPr="00880DD7" w:rsidTr="00880DD7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Przedszkole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lang w:eastAsia="pl-PL"/>
              </w:rPr>
              <w:t>Przymierze Rodzin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2 415,80</w:t>
            </w:r>
          </w:p>
        </w:tc>
      </w:tr>
    </w:tbl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Kształtowanie wśród swoich uczestników świadomości apostolskiej i pobudzanie aktywności społecznej płynącej z poczucia odpowiedzialności.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7.1. Organizowanie w każdej szkole Święta Szkoły, które wyzwala ogromną aktywność    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ze strony rodziców i dzieci.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7.2. Praca społeczna rodziców i dzieci podczas organizowania Pikniku Dobroczynnego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Przymierza Rodzin w maju w Laskach.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7.3  Pojedyncze działania takie jak: prowadzenie Drogi Krzyżowej, różańca,   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uczestnictwo w działalności  świetlicy, prelekcje w Radio Józef, zaangażowanie w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rodziny wielodzietne poprzez udzielanie pomocy charytatywnej ( 80 razy w ciągu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ubiegłego roku w Kutnie ) oraz udzielanie bezpłatnych różnego rodzaju korepetycji,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 przejmowanie odpowiedzialności za grupę przez młodzież w starszych grupach,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poprzez opracowywanie większości zajęć i wycieczek. Kształtowanie wśród naszych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uczestników świadomości apostolskiej owocuje wysoką aktywnością społeczną oraz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otwieraniem się na innych ludzi i ich problemy.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7.4  Współuczestniczenie w kweście pieniężnej podczas akcji w Dniach Papieskich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12-14.10.2007 r.  zorganizowanej  przez Fundację „Dzieło Nowego Tysiąclecia”.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8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Organizowanie imprez dobroczynnych.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Imprezy dobroczynne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tbl>
      <w:tblPr>
        <w:tblW w:w="0" w:type="auto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303"/>
        <w:gridCol w:w="2091"/>
        <w:gridCol w:w="1701"/>
      </w:tblGrid>
      <w:tr w:rsidR="00880DD7" w:rsidRPr="00880DD7" w:rsidTr="00880DD7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Rodzaj imprezy</w:t>
            </w:r>
          </w:p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Orientacyjna liczba      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uczestników</w:t>
            </w:r>
          </w:p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Zysk w zł.</w:t>
            </w:r>
          </w:p>
        </w:tc>
      </w:tr>
      <w:tr w:rsidR="00880DD7" w:rsidRPr="00880DD7" w:rsidTr="00880DD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VIII Bal na Politechnice Warszawskiej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Styczeń 2007</w:t>
            </w:r>
          </w:p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750                            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75 720 zł</w:t>
            </w:r>
          </w:p>
        </w:tc>
      </w:tr>
      <w:tr w:rsidR="00880DD7" w:rsidRPr="00880DD7" w:rsidTr="00880DD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Festyn - X Piknik</w:t>
            </w:r>
          </w:p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 pp. Zanussich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Maj  2007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1200                          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41 100  zł</w:t>
            </w:r>
          </w:p>
        </w:tc>
      </w:tr>
      <w:tr w:rsidR="00880DD7" w:rsidRPr="00880DD7" w:rsidTr="00880DD7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Aukcja obrazów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Grudzień  2007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180                          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0DD7" w:rsidRPr="00880DD7" w:rsidRDefault="00880DD7" w:rsidP="00880DD7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880DD7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134 260 zł.</w:t>
            </w:r>
          </w:p>
        </w:tc>
      </w:tr>
    </w:tbl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Nasze imprezy typu bal czy piknik mają również na celu tworzenie i integrację środowiska życzliwego naszemu działaniu.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Również w naszych szkołach jak co roku, miały miejsce wewnętrzne pikniki związane ze Świętami Szkoły.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§9 pkt. 9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Powoływanie, zakładanie fundacji, spółek i innych dopuszczonych prawem organizacji.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Stowarzyszenie Przymierze Rodzin poprzez swojego reprezentanta  wzięło udział w kwietniu ubiegłego roku w I Międzynarodowej Konferencji Polskiego Stowarzyszenia 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Fundraisingu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w Krakowie, a w styczniu i czerwcu w Walnych Zgromadzeniach związanych z dopracowywaniem zmian w statucie Polskiego Stowarzyszenia 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Fundraisingu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. Kolejnym ważnym zebraniem było we wrześniu tworzenie założeń szkoleniowych Polskiego Stowarzyszenia </w:t>
      </w:r>
      <w:proofErr w:type="spellStart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Fundraisingu</w:t>
      </w:r>
      <w:proofErr w:type="spellEnd"/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 xml:space="preserve"> na terytorium Polski.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8/  Stowarzyszenie nie prowadziło działalności gospodarczej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9/ Odpisy uchwał Zarządu Stowarzyszenia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1 z dnia 15.02.2007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podejmuje uchwałę o przedstawieniu zatwierdzonych kandydatur do otrzymania tytułu członka honorowego Walnemu Zebraniowi.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2 z dnia 15.02.2007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podjął uchwałę o zaakceptowaniu podziału pieniędzy z rezerwy z 1% podatku od osób fizycznych zaproponowanego  przez Prezydium.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3 z dnia 15.02.2007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podjął uchwałę o zaakceptowaniu podziału pieniędzy z aukcji obrazów i balu w formie zaproponowanej przez Prezydium.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4 z dnia 15.02.2007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podejmuje uchwalę o powołaniu Marii-Magdaleny Kiełczewskiej na administratora bezpieczeństwa informacji oraz dopuszcza ją do przetwarzania danych.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lastRenderedPageBreak/>
        <w:t>Uchwała nr 5 z dnia 29.03.2007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Po zapoznaniu się ze sprawozdaniem z działalności finansowej Stowarzyszenia Przymierze Rodzin, Zarząd postanawia zatwierdzić bilans za rok 2006 i przeznaczyć zysk w wysokości: 640 247,56 zł.( sześćset czterdzieści tysięcy dwieście czterdzieści siedem złotych i 56/100 ) na fundusz statutowy Przymierza Rodzin.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Jednocześnie Zarząd stwierdza, że Stowarzyszenie Przymierze Rodzin nie prowadziło działalności gospodarczej w roku 2006.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6 z dnia 29.03.2007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podejmuje uchwałę o zaakceptowaniu sprawozdania merytorycznego za rok 2006.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7 z dnia 29.03.2007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podejmuje uchwałę o włączeniu kwoty 264,78 zł. do podziału pieniędzy otrzymanych z 1% podatku za rok 2005. Pieniądze te zostaną przesłane zgodnie z życzeniem ofiarodawcy do 3 jednostek.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8 z dnia 29.03.2008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podejmuje uchwałę o utrzymaniu decyzji Prezydium Zarządu z dnia 20.12.2005 r. w sprawie powołania świetlicy środowiskowej przy TOPR w Ursusie.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Uchwala nr 9 z dnia 29.03.2007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podejmuje uchwałę w sprawie dopisania do Regulaminu Zarządu i  Prezydium pkt.3 §3 ( podejmowanie decyzji ) następującego zdania: W przypadku jednakowej ilości głosów, głos przewodniczącego liczy się podwójnie.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Uchwala nr 10 z dnia 14.06.2007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  Stowarzyszenia  Przymierze Rodzin podjął uchwałę o objęciu patronatu nad Świetlicą w Jeziórku w gminie Prażmów.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11 z dnia 14.06.07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podejmuje uchwałę o podziale pieniędzy z 1% podatku od dochodów  za 2006 r. zgodnie z załączonym wykazem.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12 z dnia 14.06.07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  podjął uchwałę o podziale pieniędzy z Pikniku w wersji zaproponowanej  w załączniku.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13 z dnia 11.10.2007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 xml:space="preserve">Zarząd Stowarzyszenia Przymierze Rodzin podejmuje uchwałę o przyznaniu Panu Robertowi Janowi </w:t>
      </w:r>
      <w:proofErr w:type="spellStart"/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Kuźbidzie</w:t>
      </w:r>
      <w:proofErr w:type="spellEnd"/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 xml:space="preserve"> nagrody Organu Prowadzącego za osiągnięcia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dydaktyczno-wychowawcze w formie zaproponowanej przez szkołę.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14 z dnia 11.10.2007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podejmuje uchwałę o wyrażeniu zgody na przeprowadzenie badania finansowego za rok 2007 przez firmę „Ekspert” z Siedlec.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u w:val="single"/>
          <w:lang w:eastAsia="pl-PL"/>
        </w:rPr>
        <w:t>Uchwała nr 15 z dnia 11.10.2007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Zarząd Stowarzyszenia Przymierze Rodzin podejmuje uchwałę o przyznaniu 1 tysiąca złotych jako nagrody dla zwycięzców w konkursie „Wypłyń na głębie” dla szkół Jana Pawła II.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lastRenderedPageBreak/>
        <w:t>10/ Informacja o wysokości uzyskanych przychodów, z uwzględnieniem ich źródeł ( np. spadek, zapis, darowizna, środki pochodzące ze źródeł publicznych, w tym z budżetu państwa i budżetu gminy), odpłatnych świadczeń realizowanych przez Stowarzyszenie w ramach celów statutowych z uwzględnieniem  kosztów tych świadczeń </w:t>
      </w: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– znajduje się w pkt. 3 Informacji dodatkowej Sprawozdania finansowego za rok 2007.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11/ Informacja o poniesionych kosztach na: a) realizację celów statutowych, b) administracje ( czynsze, opłaty telefoniczne, pocztowe itp.), c) działalność gospodarczą, d) pozostałe koszty</w:t>
      </w: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– znajduje się w pkt. 4 Informacji dodatkowej Sprawozdania finansowego za rok 2007.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12/ a/Liczba osób zatrudnionych w Stowarzyszeniu: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- Sekretarz Stowarzyszenia – 3/4 etatu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- Kasjer i jednocześnie osoba do pomocy w prowadzeniu sekretariatu – 1/2 etatu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- Osoba zajmująca się organizacją imprez charytatywnych – 1/2 etatu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- Osoba zajmująca się pisaniem wniosków o dofinansowania, pomocą  przy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  organizacji imprez, rozliczaniu obozów, pomocą przy prowadzeniu sekretariatu –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  1/2 etatu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b/ łączna kwota wynagrodzeń ( płace, umowy zlecenia, umowy o dzieło, ZUS)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   = 92 589,08 zł.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c/ wysokość rocznego wynagrodzenia wypłaconego łącznie członkom Zarządu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  Stowarzyszenia = członkowie Zarządu pracują społecznie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d/ udzielone przez Stowarzyszenie pożyczki pieniężnych = 0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e/ kwoty ulokowane na rachunkach bankowych ze wskazaniem banku – BPH 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  = 265 560,74 zł.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f/ wartości nabytych obligacji = 0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g/ nabyte nieruchomości = 0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h/ nabyte pozostałe środki trwałe= 0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i/wartości aktywów i zobowiązań Stowarzyszenia ujętych we właściwych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     sprawozdaniach finansowych sporządzonych dla celów statystycznych – </w:t>
      </w: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informacja 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 na 1 str. Bilansu, będącego elementem Sprawozdania finansowego.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13/ Dane o działalności zleconej Stowarzyszenia przez podmioty państwowe.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Otrzymaliśmy dofinansowanie z Urzędu Miasta Warszawy, Rawy Mazowieckiej oraz Kutna na działalność naszych świetlic w kwocie  – 342 613,86 zł.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14/ Informacja o rozliczeniu Stowarzyszenia z tytułu ciążących zobowiązań  podatkowych, a także informacja w sprawie składanych deklaracji podatkowych.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- załącznik  - zaświadczenie z ZUS-u o niezaleganiu ze składkami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    - załącznik  - zaświadczenie z Urzędu Skarbowego o niezaleganiu w podatkach.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880DD7" w:rsidRPr="00880DD7" w:rsidRDefault="00880DD7" w:rsidP="00880DD7">
      <w:pPr>
        <w:shd w:val="clear" w:color="auto" w:fill="FFFFFF"/>
        <w:spacing w:after="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15/ Czy była przeprowadzona kontrola.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Załącznik – opinia niezależnego biegłego rewidenta wraz z raportem z badania sprawozdania finansowego za rok obrotowy od 1.01.2007 do 31.12.2007.</w:t>
      </w:r>
    </w:p>
    <w:p w:rsidR="00880DD7" w:rsidRPr="00880DD7" w:rsidRDefault="00880DD7" w:rsidP="00880DD7">
      <w:pPr>
        <w:shd w:val="clear" w:color="auto" w:fill="FFFFFF"/>
        <w:spacing w:before="120" w:after="120" w:line="237" w:lineRule="atLeast"/>
        <w:jc w:val="both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880DD7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p w:rsidR="0042051C" w:rsidRDefault="0042051C">
      <w:bookmarkStart w:id="0" w:name="_GoBack"/>
      <w:bookmarkEnd w:id="0"/>
    </w:p>
    <w:sectPr w:rsidR="0042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D7"/>
    <w:rsid w:val="0042051C"/>
    <w:rsid w:val="008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7276-34AC-4B40-8ABF-A0D9A944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8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0DD7"/>
    <w:rPr>
      <w:b/>
      <w:bCs/>
    </w:rPr>
  </w:style>
  <w:style w:type="character" w:customStyle="1" w:styleId="apple-converted-space">
    <w:name w:val="apple-converted-space"/>
    <w:basedOn w:val="Domylnaczcionkaakapitu"/>
    <w:rsid w:val="0088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3969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2016-06-17T17:06:00Z</dcterms:created>
  <dcterms:modified xsi:type="dcterms:W3CDTF">2016-06-17T17:06:00Z</dcterms:modified>
</cp:coreProperties>
</file>